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8E0EB" w14:textId="7320F473" w:rsidR="00186D6A" w:rsidRPr="00FC6BC1" w:rsidRDefault="00186D6A" w:rsidP="00186D6A">
      <w:pPr>
        <w:rPr>
          <w:rFonts w:ascii="Arial" w:hAnsi="Arial" w:cs="Arial"/>
          <w:b/>
        </w:rPr>
      </w:pPr>
      <w:r w:rsidRPr="00FC6BC1">
        <w:rPr>
          <w:rFonts w:ascii="Arial" w:hAnsi="Arial" w:cs="Arial"/>
          <w:b/>
        </w:rPr>
        <w:t>Undergraduate Curriculum Committee</w:t>
      </w:r>
    </w:p>
    <w:p w14:paraId="118985AB" w14:textId="78F68CEC" w:rsidR="00186D6A" w:rsidRPr="00FC6BC1" w:rsidRDefault="00186D6A" w:rsidP="00186D6A">
      <w:pPr>
        <w:rPr>
          <w:rFonts w:ascii="Arial" w:hAnsi="Arial" w:cs="Arial"/>
          <w:b/>
        </w:rPr>
      </w:pPr>
      <w:r w:rsidRPr="00FC6BC1">
        <w:rPr>
          <w:rFonts w:ascii="Arial" w:hAnsi="Arial" w:cs="Arial"/>
          <w:b/>
        </w:rPr>
        <w:t>Meeting Notes</w:t>
      </w:r>
    </w:p>
    <w:p w14:paraId="2589203D" w14:textId="7BA9A164" w:rsidR="0031257A" w:rsidRPr="00FC6BC1" w:rsidRDefault="002F6C2F" w:rsidP="00186D6A">
      <w:pPr>
        <w:rPr>
          <w:rFonts w:ascii="Arial" w:hAnsi="Arial" w:cs="Arial"/>
          <w:b/>
        </w:rPr>
      </w:pPr>
      <w:r>
        <w:rPr>
          <w:rFonts w:ascii="Arial" w:hAnsi="Arial" w:cs="Arial"/>
          <w:b/>
        </w:rPr>
        <w:t xml:space="preserve">October </w:t>
      </w:r>
      <w:r w:rsidR="009A76B9">
        <w:rPr>
          <w:rFonts w:ascii="Arial" w:hAnsi="Arial" w:cs="Arial"/>
          <w:b/>
        </w:rPr>
        <w:t>23</w:t>
      </w:r>
      <w:r w:rsidR="00FF5496">
        <w:rPr>
          <w:rFonts w:ascii="Arial" w:hAnsi="Arial" w:cs="Arial"/>
          <w:b/>
        </w:rPr>
        <w:t>, 2019</w:t>
      </w:r>
    </w:p>
    <w:p w14:paraId="63D9B2FB" w14:textId="4941120C" w:rsidR="00186D6A" w:rsidRPr="00FC6BC1" w:rsidRDefault="00186D6A" w:rsidP="00186D6A">
      <w:pPr>
        <w:rPr>
          <w:rFonts w:ascii="Arial" w:hAnsi="Arial" w:cs="Arial"/>
          <w:b/>
        </w:rPr>
      </w:pPr>
    </w:p>
    <w:p w14:paraId="091A16AD" w14:textId="42A04263" w:rsidR="009A76B9" w:rsidRPr="00B42796" w:rsidRDefault="00186D6A" w:rsidP="009A76B9">
      <w:pPr>
        <w:rPr>
          <w:rFonts w:ascii="Arial" w:hAnsi="Arial" w:cs="Arial"/>
        </w:rPr>
      </w:pPr>
      <w:r w:rsidRPr="00FC6BC1">
        <w:rPr>
          <w:rFonts w:ascii="Arial" w:hAnsi="Arial" w:cs="Arial"/>
          <w:b/>
        </w:rPr>
        <w:t xml:space="preserve">Members </w:t>
      </w:r>
      <w:r w:rsidR="00576041" w:rsidRPr="00FC6BC1">
        <w:rPr>
          <w:rFonts w:ascii="Arial" w:hAnsi="Arial" w:cs="Arial"/>
          <w:b/>
        </w:rPr>
        <w:t>present</w:t>
      </w:r>
      <w:r w:rsidR="00F35049">
        <w:rPr>
          <w:rFonts w:ascii="Arial" w:hAnsi="Arial" w:cs="Arial"/>
          <w:b/>
        </w:rPr>
        <w:tab/>
      </w:r>
      <w:r w:rsidR="009A76B9" w:rsidRPr="00B42796">
        <w:rPr>
          <w:rFonts w:ascii="Arial" w:hAnsi="Arial" w:cs="Arial"/>
        </w:rPr>
        <w:t>Rhonda Brodrick</w:t>
      </w:r>
      <w:r w:rsidR="009A76B9">
        <w:rPr>
          <w:rFonts w:ascii="Arial" w:hAnsi="Arial" w:cs="Arial"/>
        </w:rPr>
        <w:t xml:space="preserve">, </w:t>
      </w:r>
      <w:r w:rsidR="009A76B9" w:rsidRPr="00B42796">
        <w:rPr>
          <w:rFonts w:ascii="Arial" w:hAnsi="Arial" w:cs="Arial"/>
        </w:rPr>
        <w:t>Michelle Chandley</w:t>
      </w:r>
      <w:r w:rsidR="009A76B9">
        <w:rPr>
          <w:rFonts w:ascii="Arial" w:hAnsi="Arial" w:cs="Arial"/>
        </w:rPr>
        <w:t xml:space="preserve">, </w:t>
      </w:r>
      <w:r w:rsidR="009A76B9" w:rsidRPr="00B42796">
        <w:rPr>
          <w:rFonts w:ascii="Arial" w:hAnsi="Arial" w:cs="Arial"/>
        </w:rPr>
        <w:t>Shirley Cherry</w:t>
      </w:r>
      <w:r w:rsidR="009A76B9">
        <w:rPr>
          <w:rFonts w:ascii="Arial" w:hAnsi="Arial" w:cs="Arial"/>
        </w:rPr>
        <w:t xml:space="preserve">, </w:t>
      </w:r>
      <w:r w:rsidR="009A76B9" w:rsidRPr="00B42796">
        <w:rPr>
          <w:rFonts w:ascii="Arial" w:hAnsi="Arial" w:cs="Arial"/>
        </w:rPr>
        <w:t>Jason Davis</w:t>
      </w:r>
      <w:r w:rsidR="009A76B9">
        <w:rPr>
          <w:rFonts w:ascii="Arial" w:hAnsi="Arial" w:cs="Arial"/>
        </w:rPr>
        <w:t xml:space="preserve">, </w:t>
      </w:r>
      <w:r w:rsidR="0073498E">
        <w:rPr>
          <w:rFonts w:ascii="Arial" w:hAnsi="Arial" w:cs="Arial"/>
        </w:rPr>
        <w:t xml:space="preserve">Tom Donohoe, </w:t>
      </w:r>
      <w:r w:rsidR="009A76B9" w:rsidRPr="00B42796">
        <w:rPr>
          <w:rFonts w:ascii="Arial" w:hAnsi="Arial" w:cs="Arial"/>
        </w:rPr>
        <w:t>Julie Fox-Horton</w:t>
      </w:r>
      <w:r w:rsidR="009A76B9">
        <w:rPr>
          <w:rFonts w:ascii="Arial" w:hAnsi="Arial" w:cs="Arial"/>
        </w:rPr>
        <w:t xml:space="preserve">, </w:t>
      </w:r>
      <w:r w:rsidR="009A76B9" w:rsidRPr="00B42796">
        <w:rPr>
          <w:rFonts w:ascii="Arial" w:hAnsi="Arial" w:cs="Arial"/>
        </w:rPr>
        <w:t>Casey Gardner</w:t>
      </w:r>
      <w:r w:rsidR="009A76B9">
        <w:rPr>
          <w:rFonts w:ascii="Arial" w:hAnsi="Arial" w:cs="Arial"/>
        </w:rPr>
        <w:t xml:space="preserve">, </w:t>
      </w:r>
      <w:r w:rsidR="009A76B9" w:rsidRPr="00B42796">
        <w:rPr>
          <w:rFonts w:ascii="Arial" w:hAnsi="Arial" w:cs="Arial"/>
        </w:rPr>
        <w:t>Don Good</w:t>
      </w:r>
      <w:r w:rsidR="009A76B9">
        <w:rPr>
          <w:rFonts w:ascii="Arial" w:hAnsi="Arial" w:cs="Arial"/>
        </w:rPr>
        <w:t xml:space="preserve">, </w:t>
      </w:r>
      <w:r w:rsidR="009A76B9" w:rsidRPr="00B42796">
        <w:rPr>
          <w:rFonts w:ascii="Arial" w:hAnsi="Arial" w:cs="Arial"/>
        </w:rPr>
        <w:t>Marsh Grube</w:t>
      </w:r>
      <w:r w:rsidR="009A76B9">
        <w:rPr>
          <w:rFonts w:ascii="Arial" w:hAnsi="Arial" w:cs="Arial"/>
        </w:rPr>
        <w:t xml:space="preserve">, </w:t>
      </w:r>
      <w:r w:rsidR="009A76B9" w:rsidRPr="00B42796">
        <w:rPr>
          <w:rFonts w:ascii="Arial" w:hAnsi="Arial" w:cs="Arial"/>
        </w:rPr>
        <w:t>Dana Harrison</w:t>
      </w:r>
      <w:r w:rsidR="009A76B9">
        <w:rPr>
          <w:rFonts w:ascii="Arial" w:hAnsi="Arial" w:cs="Arial"/>
        </w:rPr>
        <w:t xml:space="preserve">, </w:t>
      </w:r>
      <w:r w:rsidR="009A76B9" w:rsidRPr="00B42796">
        <w:rPr>
          <w:rFonts w:ascii="Arial" w:hAnsi="Arial" w:cs="Arial"/>
        </w:rPr>
        <w:t>LaDonna Hutchins</w:t>
      </w:r>
      <w:r w:rsidR="009A76B9">
        <w:rPr>
          <w:rFonts w:ascii="Arial" w:hAnsi="Arial" w:cs="Arial"/>
        </w:rPr>
        <w:t xml:space="preserve">, </w:t>
      </w:r>
      <w:r w:rsidR="009A76B9" w:rsidRPr="00B42796">
        <w:rPr>
          <w:rFonts w:ascii="Arial" w:hAnsi="Arial" w:cs="Arial"/>
        </w:rPr>
        <w:t>Myra Jones</w:t>
      </w:r>
      <w:r w:rsidR="009A76B9">
        <w:rPr>
          <w:rFonts w:ascii="Arial" w:hAnsi="Arial" w:cs="Arial"/>
        </w:rPr>
        <w:t xml:space="preserve">, </w:t>
      </w:r>
      <w:r w:rsidR="009A76B9" w:rsidRPr="00B42796">
        <w:rPr>
          <w:rFonts w:ascii="Arial" w:hAnsi="Arial" w:cs="Arial"/>
        </w:rPr>
        <w:t>Scott Koterbay</w:t>
      </w:r>
      <w:r w:rsidR="009A76B9">
        <w:rPr>
          <w:rFonts w:ascii="Arial" w:hAnsi="Arial" w:cs="Arial"/>
        </w:rPr>
        <w:t xml:space="preserve">, </w:t>
      </w:r>
      <w:r w:rsidR="009A76B9" w:rsidRPr="00B42796">
        <w:rPr>
          <w:rFonts w:ascii="Arial" w:hAnsi="Arial" w:cs="Arial"/>
        </w:rPr>
        <w:t>Teresa Brooks-Taylor</w:t>
      </w:r>
      <w:r w:rsidR="009A76B9">
        <w:rPr>
          <w:rFonts w:ascii="Arial" w:hAnsi="Arial" w:cs="Arial"/>
        </w:rPr>
        <w:t xml:space="preserve">, </w:t>
      </w:r>
      <w:r w:rsidR="009A76B9" w:rsidRPr="00B42796">
        <w:rPr>
          <w:rFonts w:ascii="Arial" w:hAnsi="Arial" w:cs="Arial"/>
        </w:rPr>
        <w:t>Arpita Nandi</w:t>
      </w:r>
      <w:r w:rsidR="009A76B9">
        <w:rPr>
          <w:rFonts w:ascii="Arial" w:hAnsi="Arial" w:cs="Arial"/>
        </w:rPr>
        <w:t xml:space="preserve">, </w:t>
      </w:r>
      <w:r w:rsidR="009A76B9" w:rsidRPr="00B42796">
        <w:rPr>
          <w:rFonts w:ascii="Arial" w:hAnsi="Arial" w:cs="Arial"/>
        </w:rPr>
        <w:t>Evelyn Roach</w:t>
      </w:r>
      <w:r w:rsidR="009A76B9">
        <w:rPr>
          <w:rFonts w:ascii="Arial" w:hAnsi="Arial" w:cs="Arial"/>
        </w:rPr>
        <w:t xml:space="preserve">, </w:t>
      </w:r>
      <w:r w:rsidR="009A76B9" w:rsidRPr="00B42796">
        <w:rPr>
          <w:rFonts w:ascii="Arial" w:hAnsi="Arial" w:cs="Arial"/>
        </w:rPr>
        <w:t>Kimberly Sell</w:t>
      </w:r>
      <w:r w:rsidR="009A76B9">
        <w:rPr>
          <w:rFonts w:ascii="Arial" w:hAnsi="Arial" w:cs="Arial"/>
        </w:rPr>
        <w:t xml:space="preserve">, </w:t>
      </w:r>
      <w:r w:rsidR="009A76B9" w:rsidRPr="00B42796">
        <w:rPr>
          <w:rFonts w:ascii="Arial" w:hAnsi="Arial" w:cs="Arial"/>
        </w:rPr>
        <w:t>Melissa Shafer</w:t>
      </w:r>
      <w:r w:rsidR="009A76B9">
        <w:rPr>
          <w:rFonts w:ascii="Arial" w:hAnsi="Arial" w:cs="Arial"/>
        </w:rPr>
        <w:t xml:space="preserve">, </w:t>
      </w:r>
      <w:r w:rsidR="009A76B9" w:rsidRPr="00B42796">
        <w:rPr>
          <w:rFonts w:ascii="Arial" w:hAnsi="Arial" w:cs="Arial"/>
        </w:rPr>
        <w:t>Jennifer Young</w:t>
      </w:r>
    </w:p>
    <w:p w14:paraId="340368E5" w14:textId="60876DEC" w:rsidR="00996AA1" w:rsidRPr="00FC6BC1" w:rsidRDefault="00996AA1" w:rsidP="00996AA1">
      <w:pPr>
        <w:rPr>
          <w:rFonts w:ascii="Arial" w:hAnsi="Arial" w:cs="Arial"/>
        </w:rPr>
      </w:pPr>
    </w:p>
    <w:p w14:paraId="6668B16E" w14:textId="76BB3877" w:rsidR="006B3307" w:rsidRPr="001F17E4" w:rsidRDefault="00ED0E23" w:rsidP="00186D6A">
      <w:pPr>
        <w:rPr>
          <w:rFonts w:ascii="Arial" w:hAnsi="Arial" w:cs="Arial"/>
        </w:rPr>
      </w:pPr>
      <w:r w:rsidRPr="00FC6BC1">
        <w:rPr>
          <w:rFonts w:ascii="Arial" w:hAnsi="Arial" w:cs="Arial"/>
          <w:b/>
        </w:rPr>
        <w:t>Members absent</w:t>
      </w:r>
      <w:r w:rsidR="00F35049">
        <w:rPr>
          <w:rFonts w:ascii="Arial" w:hAnsi="Arial" w:cs="Arial"/>
          <w:b/>
        </w:rPr>
        <w:tab/>
      </w:r>
      <w:r w:rsidR="009A76B9" w:rsidRPr="00B42796">
        <w:rPr>
          <w:rFonts w:ascii="Arial" w:hAnsi="Arial" w:cs="Arial"/>
        </w:rPr>
        <w:t>Tony Pittarese</w:t>
      </w:r>
      <w:r w:rsidR="0073498E">
        <w:rPr>
          <w:rFonts w:ascii="Arial" w:hAnsi="Arial" w:cs="Arial"/>
        </w:rPr>
        <w:t xml:space="preserve"> (travel)</w:t>
      </w:r>
    </w:p>
    <w:p w14:paraId="5D0A0D53" w14:textId="77777777" w:rsidR="006872C5" w:rsidRPr="00FC6BC1" w:rsidRDefault="006872C5" w:rsidP="00186D6A">
      <w:pPr>
        <w:rPr>
          <w:rFonts w:ascii="Arial" w:hAnsi="Arial" w:cs="Arial"/>
        </w:rPr>
      </w:pPr>
    </w:p>
    <w:p w14:paraId="715795E7" w14:textId="69CDEFE4" w:rsidR="00DB40CF" w:rsidRPr="009A76B9" w:rsidRDefault="00186D6A" w:rsidP="00DB40CF">
      <w:pPr>
        <w:rPr>
          <w:rFonts w:ascii="Arial" w:hAnsi="Arial" w:cs="Arial"/>
          <w:bCs/>
        </w:rPr>
      </w:pPr>
      <w:r w:rsidRPr="00FC6BC1">
        <w:rPr>
          <w:rFonts w:ascii="Arial" w:hAnsi="Arial" w:cs="Arial"/>
          <w:b/>
        </w:rPr>
        <w:t>Guests present</w:t>
      </w:r>
      <w:r w:rsidR="00F35049">
        <w:rPr>
          <w:rFonts w:ascii="Arial" w:hAnsi="Arial" w:cs="Arial"/>
          <w:b/>
        </w:rPr>
        <w:tab/>
      </w:r>
      <w:r w:rsidR="009A76B9">
        <w:rPr>
          <w:rFonts w:ascii="Arial" w:hAnsi="Arial" w:cs="Arial"/>
          <w:bCs/>
        </w:rPr>
        <w:t>Jane Broderick, Katrina Heil</w:t>
      </w:r>
    </w:p>
    <w:p w14:paraId="565E54A0" w14:textId="627D05E2" w:rsidR="004D6E6D" w:rsidRDefault="004D6E6D" w:rsidP="00135346">
      <w:pPr>
        <w:rPr>
          <w:rFonts w:ascii="Arial" w:hAnsi="Arial" w:cs="Arial"/>
        </w:rPr>
      </w:pPr>
    </w:p>
    <w:p w14:paraId="50BA6BBF" w14:textId="514E7FFC" w:rsidR="00DE1E56" w:rsidRPr="00FC6BC1" w:rsidRDefault="00A43C73">
      <w:pPr>
        <w:rPr>
          <w:rFonts w:ascii="Arial" w:hAnsi="Arial" w:cs="Arial"/>
        </w:rPr>
      </w:pPr>
      <w:r w:rsidRPr="00FC6BC1">
        <w:rPr>
          <w:rFonts w:ascii="Arial" w:hAnsi="Arial" w:cs="Arial"/>
        </w:rPr>
        <w:t xml:space="preserve">The </w:t>
      </w:r>
      <w:r w:rsidR="005F3DE8" w:rsidRPr="00FC6BC1">
        <w:rPr>
          <w:rFonts w:ascii="Arial" w:hAnsi="Arial" w:cs="Arial"/>
        </w:rPr>
        <w:t xml:space="preserve">UCC </w:t>
      </w:r>
      <w:r w:rsidRPr="00FC6BC1">
        <w:rPr>
          <w:rFonts w:ascii="Arial" w:hAnsi="Arial" w:cs="Arial"/>
        </w:rPr>
        <w:t>meeting was called to order at</w:t>
      </w:r>
      <w:r w:rsidR="00996AA1" w:rsidRPr="00FC6BC1">
        <w:rPr>
          <w:rFonts w:ascii="Arial" w:hAnsi="Arial" w:cs="Arial"/>
        </w:rPr>
        <w:t xml:space="preserve"> </w:t>
      </w:r>
      <w:r w:rsidR="0073498E">
        <w:rPr>
          <w:rFonts w:ascii="Arial" w:hAnsi="Arial" w:cs="Arial"/>
        </w:rPr>
        <w:t xml:space="preserve">2:05 </w:t>
      </w:r>
      <w:r w:rsidR="00F42DDF" w:rsidRPr="00FC6BC1">
        <w:rPr>
          <w:rFonts w:ascii="Arial" w:hAnsi="Arial" w:cs="Arial"/>
        </w:rPr>
        <w:t>p.m.</w:t>
      </w:r>
      <w:r w:rsidR="00BD1895" w:rsidRPr="00FC6BC1">
        <w:rPr>
          <w:rFonts w:ascii="Arial" w:hAnsi="Arial" w:cs="Arial"/>
        </w:rPr>
        <w:t xml:space="preserve"> by </w:t>
      </w:r>
      <w:r w:rsidR="009A76B9">
        <w:rPr>
          <w:rFonts w:ascii="Arial" w:hAnsi="Arial" w:cs="Arial"/>
        </w:rPr>
        <w:t>Shirley Cherry</w:t>
      </w:r>
      <w:r w:rsidR="0067438F" w:rsidRPr="00FC6BC1">
        <w:rPr>
          <w:rFonts w:ascii="Arial" w:hAnsi="Arial" w:cs="Arial"/>
        </w:rPr>
        <w:t>.</w:t>
      </w:r>
      <w:r w:rsidR="00672143" w:rsidRPr="00FC6BC1">
        <w:rPr>
          <w:rFonts w:ascii="Arial" w:hAnsi="Arial" w:cs="Arial"/>
        </w:rPr>
        <w:t xml:space="preserve">  </w:t>
      </w:r>
    </w:p>
    <w:p w14:paraId="6DEBD424" w14:textId="6162E434" w:rsidR="00DE1E56" w:rsidRPr="00FC6BC1" w:rsidRDefault="00DE1E56">
      <w:pPr>
        <w:rPr>
          <w:rFonts w:ascii="Arial" w:hAnsi="Arial" w:cs="Arial"/>
        </w:rPr>
      </w:pPr>
    </w:p>
    <w:p w14:paraId="21FA5104" w14:textId="32691322" w:rsidR="003254E9" w:rsidRPr="00FC6BC1" w:rsidRDefault="003254E9" w:rsidP="00BD03C1">
      <w:pPr>
        <w:rPr>
          <w:rFonts w:ascii="Arial" w:hAnsi="Arial" w:cs="Arial"/>
        </w:rPr>
      </w:pPr>
      <w:r w:rsidRPr="00FC6BC1">
        <w:rPr>
          <w:rFonts w:ascii="Arial" w:hAnsi="Arial" w:cs="Arial"/>
          <w:b/>
        </w:rPr>
        <w:t>Old Business:</w:t>
      </w:r>
    </w:p>
    <w:p w14:paraId="040FC616" w14:textId="4741F8A3" w:rsidR="003254E9" w:rsidRPr="00FC6BC1" w:rsidRDefault="003254E9" w:rsidP="00BD03C1">
      <w:pPr>
        <w:rPr>
          <w:rFonts w:ascii="Arial" w:hAnsi="Arial" w:cs="Arial"/>
        </w:rPr>
      </w:pPr>
    </w:p>
    <w:p w14:paraId="0E4F1F0A" w14:textId="3E2709C2" w:rsidR="003254E9" w:rsidRDefault="0073498E" w:rsidP="003254E9">
      <w:pPr>
        <w:rPr>
          <w:rFonts w:ascii="Arial" w:hAnsi="Arial" w:cs="Arial"/>
        </w:rPr>
      </w:pPr>
      <w:r>
        <w:rPr>
          <w:rFonts w:ascii="Arial" w:hAnsi="Arial" w:cs="Arial"/>
        </w:rPr>
        <w:t xml:space="preserve">Kim Sell </w:t>
      </w:r>
      <w:r w:rsidR="003254E9" w:rsidRPr="00FC6BC1">
        <w:rPr>
          <w:rFonts w:ascii="Arial" w:hAnsi="Arial" w:cs="Arial"/>
        </w:rPr>
        <w:t xml:space="preserve">moved to approve the </w:t>
      </w:r>
      <w:r w:rsidR="009A76B9">
        <w:rPr>
          <w:rFonts w:ascii="Arial" w:hAnsi="Arial" w:cs="Arial"/>
        </w:rPr>
        <w:t>October 9</w:t>
      </w:r>
      <w:r w:rsidR="007070BD">
        <w:rPr>
          <w:rFonts w:ascii="Arial" w:hAnsi="Arial" w:cs="Arial"/>
        </w:rPr>
        <w:t>, 2019 minutes.</w:t>
      </w:r>
      <w:r>
        <w:rPr>
          <w:rFonts w:ascii="Arial" w:hAnsi="Arial" w:cs="Arial"/>
        </w:rPr>
        <w:t xml:space="preserve">  Julie Fox-Horton </w:t>
      </w:r>
      <w:r w:rsidR="00056791" w:rsidRPr="00FC6BC1">
        <w:rPr>
          <w:rFonts w:ascii="Arial" w:hAnsi="Arial" w:cs="Arial"/>
        </w:rPr>
        <w:t>seconded</w:t>
      </w:r>
      <w:r w:rsidR="003254E9" w:rsidRPr="00FC6BC1">
        <w:rPr>
          <w:rFonts w:ascii="Arial" w:hAnsi="Arial" w:cs="Arial"/>
        </w:rPr>
        <w:t xml:space="preserve">.  </w:t>
      </w:r>
      <w:r w:rsidR="009E628D">
        <w:rPr>
          <w:rFonts w:ascii="Arial" w:hAnsi="Arial" w:cs="Arial"/>
        </w:rPr>
        <w:t>T</w:t>
      </w:r>
      <w:r w:rsidR="009E628D" w:rsidRPr="00FC6BC1">
        <w:rPr>
          <w:rFonts w:ascii="Arial" w:hAnsi="Arial" w:cs="Arial"/>
        </w:rPr>
        <w:t>he motion passed</w:t>
      </w:r>
      <w:r w:rsidR="009E628D">
        <w:rPr>
          <w:rFonts w:ascii="Arial" w:hAnsi="Arial" w:cs="Arial"/>
        </w:rPr>
        <w:t xml:space="preserve"> </w:t>
      </w:r>
      <w:r>
        <w:rPr>
          <w:rFonts w:ascii="Arial" w:hAnsi="Arial" w:cs="Arial"/>
        </w:rPr>
        <w:t>with Shirley Cherry, Jason Davis, Teresa Brooks-Taylor, and Jennifer Young abstaining.</w:t>
      </w:r>
    </w:p>
    <w:p w14:paraId="03729E6F" w14:textId="09731879" w:rsidR="00697C8F" w:rsidRDefault="00697C8F" w:rsidP="003254E9">
      <w:pPr>
        <w:rPr>
          <w:rFonts w:ascii="Arial" w:hAnsi="Arial" w:cs="Arial"/>
        </w:rPr>
      </w:pPr>
    </w:p>
    <w:p w14:paraId="4193D9DC" w14:textId="77777777" w:rsidR="00697C8F" w:rsidRPr="00FC6BC1" w:rsidRDefault="00697C8F" w:rsidP="00697C8F">
      <w:pPr>
        <w:rPr>
          <w:rFonts w:ascii="Arial" w:hAnsi="Arial" w:cs="Arial"/>
        </w:rPr>
      </w:pPr>
      <w:r w:rsidRPr="00FC6BC1">
        <w:rPr>
          <w:rFonts w:ascii="Arial" w:hAnsi="Arial" w:cs="Arial"/>
          <w:b/>
          <w:iCs/>
        </w:rPr>
        <w:t>New Business</w:t>
      </w:r>
    </w:p>
    <w:p w14:paraId="03D94760" w14:textId="02F9B750" w:rsidR="00697C8F" w:rsidRDefault="00697C8F" w:rsidP="003254E9">
      <w:pPr>
        <w:rPr>
          <w:rFonts w:ascii="Arial" w:hAnsi="Arial" w:cs="Arial"/>
          <w:b/>
          <w:bCs/>
        </w:rPr>
      </w:pPr>
    </w:p>
    <w:p w14:paraId="567F54A9" w14:textId="77777777" w:rsidR="00C97517" w:rsidRPr="002F6C2F" w:rsidRDefault="00C97517" w:rsidP="00C97517">
      <w:pPr>
        <w:rPr>
          <w:rFonts w:ascii="Arial" w:hAnsi="Arial" w:cs="Arial"/>
          <w:i/>
        </w:rPr>
      </w:pPr>
      <w:bookmarkStart w:id="0" w:name="_Hlk22311015"/>
      <w:r w:rsidRPr="002F6C2F">
        <w:rPr>
          <w:rFonts w:ascii="Arial" w:hAnsi="Arial" w:cs="Arial"/>
          <w:i/>
          <w:highlight w:val="yellow"/>
        </w:rPr>
        <w:t>-</w:t>
      </w:r>
      <w:r w:rsidRPr="002F6C2F">
        <w:rPr>
          <w:rFonts w:ascii="Times New Roman" w:eastAsia="Times New Roman" w:hAnsi="Times New Roman" w:cs="Times New Roman"/>
          <w:highlight w:val="yellow"/>
        </w:rPr>
        <w:t xml:space="preserve"> </w:t>
      </w:r>
      <w:r w:rsidRPr="002F6C2F">
        <w:rPr>
          <w:rFonts w:ascii="Arial" w:hAnsi="Arial" w:cs="Arial"/>
          <w:i/>
          <w:highlight w:val="yellow"/>
        </w:rPr>
        <w:t>Establish Minor – Minor in Allied Health</w:t>
      </w:r>
    </w:p>
    <w:bookmarkEnd w:id="0"/>
    <w:p w14:paraId="6DDFCDB4" w14:textId="2B6B3B08" w:rsidR="00C97517" w:rsidRPr="00220E02" w:rsidRDefault="00C97517" w:rsidP="00C97517">
      <w:pPr>
        <w:rPr>
          <w:rFonts w:ascii="Arial" w:hAnsi="Arial" w:cs="Arial"/>
          <w:bCs/>
        </w:rPr>
      </w:pPr>
      <w:r>
        <w:rPr>
          <w:rFonts w:ascii="Arial" w:hAnsi="Arial" w:cs="Arial"/>
          <w:bCs/>
        </w:rPr>
        <w:t>Shirley Cherry</w:t>
      </w:r>
      <w:r w:rsidRPr="00220E02">
        <w:rPr>
          <w:rFonts w:ascii="Arial" w:hAnsi="Arial" w:cs="Arial"/>
          <w:bCs/>
        </w:rPr>
        <w:t xml:space="preserve"> provided an overview of the proposal</w:t>
      </w:r>
      <w:r>
        <w:rPr>
          <w:rFonts w:ascii="Arial" w:hAnsi="Arial" w:cs="Arial"/>
          <w:bCs/>
        </w:rPr>
        <w:t xml:space="preserve"> for the 18-credit minor</w:t>
      </w:r>
      <w:r w:rsidRPr="00220E02">
        <w:rPr>
          <w:rFonts w:ascii="Arial" w:hAnsi="Arial" w:cs="Arial"/>
          <w:bCs/>
        </w:rPr>
        <w:t>.</w:t>
      </w:r>
      <w:r>
        <w:rPr>
          <w:rFonts w:ascii="Arial" w:hAnsi="Arial" w:cs="Arial"/>
          <w:bCs/>
        </w:rPr>
        <w:t xml:space="preserve">  Potential students in Dental Hygiene, Cardiopulmonary Science, and Radiologic Science often must reapply for admission due to the competitive admission process.  While waiting to reapply</w:t>
      </w:r>
      <w:r w:rsidR="00C2370A">
        <w:rPr>
          <w:rFonts w:ascii="Arial" w:hAnsi="Arial" w:cs="Arial"/>
          <w:bCs/>
        </w:rPr>
        <w:t>,</w:t>
      </w:r>
      <w:r>
        <w:rPr>
          <w:rFonts w:ascii="Arial" w:hAnsi="Arial" w:cs="Arial"/>
          <w:bCs/>
        </w:rPr>
        <w:t xml:space="preserve"> the students often work toward a minor</w:t>
      </w:r>
      <w:r w:rsidR="00C2370A">
        <w:rPr>
          <w:rFonts w:ascii="Arial" w:hAnsi="Arial" w:cs="Arial"/>
          <w:bCs/>
        </w:rPr>
        <w:t xml:space="preserve">; </w:t>
      </w:r>
      <w:r>
        <w:rPr>
          <w:rFonts w:ascii="Arial" w:hAnsi="Arial" w:cs="Arial"/>
          <w:bCs/>
        </w:rPr>
        <w:t>they have expressed interest in an Allied Health minor.  The proposal stipulates only one course can overlap between the major and minor c</w:t>
      </w:r>
      <w:r w:rsidR="00520A9E">
        <w:rPr>
          <w:rFonts w:ascii="Arial" w:hAnsi="Arial" w:cs="Arial"/>
          <w:bCs/>
        </w:rPr>
        <w:t>urriculums.</w:t>
      </w:r>
    </w:p>
    <w:p w14:paraId="3DE36B53" w14:textId="77777777" w:rsidR="00C97517" w:rsidRDefault="00C97517" w:rsidP="00C97517">
      <w:pPr>
        <w:rPr>
          <w:rFonts w:ascii="Arial" w:hAnsi="Arial" w:cs="Arial"/>
          <w:bCs/>
        </w:rPr>
      </w:pPr>
    </w:p>
    <w:p w14:paraId="58992F95" w14:textId="77777777" w:rsidR="00C97517" w:rsidRDefault="00C97517" w:rsidP="00C97517">
      <w:pPr>
        <w:pStyle w:val="NoSpacing"/>
        <w:rPr>
          <w:rFonts w:ascii="Arial" w:hAnsi="Arial" w:cs="Arial"/>
        </w:rPr>
      </w:pPr>
      <w:r>
        <w:rPr>
          <w:rFonts w:ascii="Arial" w:hAnsi="Arial" w:cs="Arial"/>
        </w:rPr>
        <w:t>Recommendations:</w:t>
      </w:r>
    </w:p>
    <w:p w14:paraId="07C35E91" w14:textId="54E95574" w:rsidR="00C97517" w:rsidRDefault="00520A9E" w:rsidP="00C97517">
      <w:pPr>
        <w:pStyle w:val="NoSpacing"/>
        <w:numPr>
          <w:ilvl w:val="0"/>
          <w:numId w:val="35"/>
        </w:numPr>
        <w:rPr>
          <w:rFonts w:ascii="Arial" w:hAnsi="Arial" w:cs="Arial"/>
        </w:rPr>
      </w:pPr>
      <w:r>
        <w:rPr>
          <w:rFonts w:ascii="Arial" w:hAnsi="Arial" w:cs="Arial"/>
        </w:rPr>
        <w:t>Academic Justification – specify the names of the 3 programs in parenthesis after undergraduate programs of study (done)</w:t>
      </w:r>
    </w:p>
    <w:p w14:paraId="2E1FB9A5" w14:textId="59D6F8B7" w:rsidR="00520A9E" w:rsidRDefault="00520A9E" w:rsidP="00C97517">
      <w:pPr>
        <w:pStyle w:val="NoSpacing"/>
        <w:numPr>
          <w:ilvl w:val="0"/>
          <w:numId w:val="35"/>
        </w:numPr>
        <w:rPr>
          <w:rFonts w:ascii="Arial" w:hAnsi="Arial" w:cs="Arial"/>
        </w:rPr>
      </w:pPr>
      <w:r>
        <w:rPr>
          <w:rFonts w:ascii="Arial" w:hAnsi="Arial" w:cs="Arial"/>
        </w:rPr>
        <w:t>Discussion related to ALHE 4080 Leadership Capstone – Why is a capstone course listed for the minor?  Shirley Cherry explained the department wanted to leave students in dental hygiene students with an option to take ALHE 4070 Leadership in Allied Health then follow this with ALHE 4080 Leadership Capstone; it is unlikely the Cardiopulmonary or Radiologic students will pursue th</w:t>
      </w:r>
      <w:r w:rsidR="00C2370A">
        <w:rPr>
          <w:rFonts w:ascii="Arial" w:hAnsi="Arial" w:cs="Arial"/>
        </w:rPr>
        <w:t xml:space="preserve">e capstone course as an </w:t>
      </w:r>
      <w:r>
        <w:rPr>
          <w:rFonts w:ascii="Arial" w:hAnsi="Arial" w:cs="Arial"/>
        </w:rPr>
        <w:t xml:space="preserve">option </w:t>
      </w:r>
    </w:p>
    <w:p w14:paraId="6D0FA8AE" w14:textId="77777777" w:rsidR="00C97517" w:rsidRDefault="00C97517" w:rsidP="00C97517">
      <w:pPr>
        <w:rPr>
          <w:rFonts w:ascii="Arial" w:hAnsi="Arial" w:cs="Arial"/>
          <w:b/>
        </w:rPr>
      </w:pPr>
    </w:p>
    <w:p w14:paraId="4AE70089" w14:textId="5648BC30" w:rsidR="00C97517" w:rsidRDefault="00C97517" w:rsidP="00C97517">
      <w:pPr>
        <w:pStyle w:val="NoSpacing"/>
        <w:rPr>
          <w:rFonts w:ascii="Arial" w:hAnsi="Arial" w:cs="Arial"/>
        </w:rPr>
      </w:pPr>
      <w:r>
        <w:rPr>
          <w:rFonts w:ascii="Arial" w:hAnsi="Arial" w:cs="Arial"/>
        </w:rPr>
        <w:t xml:space="preserve">Primary Reviewers Scott Koterbay and Julie Fox-Horton </w:t>
      </w:r>
      <w:r w:rsidR="00520A9E">
        <w:rPr>
          <w:rFonts w:ascii="Arial" w:hAnsi="Arial" w:cs="Arial"/>
        </w:rPr>
        <w:t xml:space="preserve">had no additional comments related to the proposal.  UCC members had no further comments/questions. </w:t>
      </w:r>
    </w:p>
    <w:p w14:paraId="68791F49" w14:textId="77777777" w:rsidR="00520A9E" w:rsidRDefault="00520A9E" w:rsidP="00C97517">
      <w:pPr>
        <w:rPr>
          <w:rFonts w:ascii="Arial" w:hAnsi="Arial" w:cs="Arial"/>
        </w:rPr>
      </w:pPr>
    </w:p>
    <w:p w14:paraId="44367289" w14:textId="55907F4A" w:rsidR="00C97517" w:rsidRPr="00520A9E" w:rsidRDefault="00520A9E" w:rsidP="00C97517">
      <w:pPr>
        <w:rPr>
          <w:rFonts w:ascii="Arial" w:hAnsi="Arial" w:cs="Arial"/>
        </w:rPr>
      </w:pPr>
      <w:r>
        <w:rPr>
          <w:rFonts w:ascii="Arial" w:hAnsi="Arial" w:cs="Arial"/>
        </w:rPr>
        <w:t xml:space="preserve">Kim Sell </w:t>
      </w:r>
      <w:r w:rsidR="00C97517">
        <w:rPr>
          <w:rFonts w:ascii="Arial" w:hAnsi="Arial" w:cs="Arial"/>
        </w:rPr>
        <w:t>motioned to approve the proposal with the edits completed during the meeting.</w:t>
      </w:r>
      <w:r>
        <w:rPr>
          <w:rFonts w:ascii="Arial" w:hAnsi="Arial" w:cs="Arial"/>
        </w:rPr>
        <w:t xml:space="preserve">  Jason Davis </w:t>
      </w:r>
      <w:r w:rsidR="00C97517">
        <w:rPr>
          <w:rFonts w:ascii="Arial" w:hAnsi="Arial" w:cs="Arial"/>
        </w:rPr>
        <w:t xml:space="preserve">seconded.  The motion passed unanimously.  </w:t>
      </w:r>
    </w:p>
    <w:p w14:paraId="48E5BDCB" w14:textId="6C480201" w:rsidR="000E6E11" w:rsidRPr="009A76B9" w:rsidRDefault="000E6E11" w:rsidP="000E6E11">
      <w:pPr>
        <w:rPr>
          <w:rFonts w:ascii="Arial" w:hAnsi="Arial" w:cs="Arial"/>
          <w:i/>
        </w:rPr>
      </w:pPr>
      <w:bookmarkStart w:id="1" w:name="_Hlk7958282"/>
      <w:r w:rsidRPr="009A76B9">
        <w:rPr>
          <w:rFonts w:ascii="Arial" w:hAnsi="Arial" w:cs="Arial"/>
          <w:i/>
          <w:highlight w:val="yellow"/>
        </w:rPr>
        <w:lastRenderedPageBreak/>
        <w:t>-</w:t>
      </w:r>
      <w:r w:rsidR="00656D7F" w:rsidRPr="009A76B9">
        <w:rPr>
          <w:rFonts w:ascii="Times New Roman" w:eastAsia="Times New Roman" w:hAnsi="Times New Roman" w:cs="Times New Roman"/>
          <w:highlight w:val="yellow"/>
        </w:rPr>
        <w:t xml:space="preserve"> </w:t>
      </w:r>
      <w:bookmarkStart w:id="2" w:name="_Hlk22311164"/>
      <w:r w:rsidR="009A76B9" w:rsidRPr="009A76B9">
        <w:rPr>
          <w:rFonts w:ascii="Arial" w:hAnsi="Arial" w:cs="Arial"/>
          <w:i/>
          <w:highlight w:val="yellow"/>
        </w:rPr>
        <w:t>ECED 3170 History and Theory of Early Childhood Emergent Inquiry</w:t>
      </w:r>
    </w:p>
    <w:bookmarkEnd w:id="1"/>
    <w:bookmarkEnd w:id="2"/>
    <w:p w14:paraId="68648C66" w14:textId="7B738BEB" w:rsidR="002F6C2F" w:rsidRDefault="009A76B9" w:rsidP="002F6C2F">
      <w:pPr>
        <w:pStyle w:val="NoSpacing"/>
        <w:rPr>
          <w:rFonts w:ascii="Arial" w:hAnsi="Arial" w:cs="Arial"/>
        </w:rPr>
      </w:pPr>
      <w:r>
        <w:rPr>
          <w:rFonts w:ascii="Arial" w:hAnsi="Arial" w:cs="Arial"/>
        </w:rPr>
        <w:t>Jane Broderick</w:t>
      </w:r>
      <w:r w:rsidR="002F6C2F" w:rsidRPr="002F6C2F">
        <w:rPr>
          <w:rFonts w:ascii="Arial" w:hAnsi="Arial" w:cs="Arial"/>
        </w:rPr>
        <w:t xml:space="preserve"> provided an overview of </w:t>
      </w:r>
      <w:r w:rsidR="002F6C2F">
        <w:rPr>
          <w:rFonts w:ascii="Arial" w:hAnsi="Arial" w:cs="Arial"/>
        </w:rPr>
        <w:t>the propos</w:t>
      </w:r>
      <w:r w:rsidR="0073498E">
        <w:rPr>
          <w:rFonts w:ascii="Arial" w:hAnsi="Arial" w:cs="Arial"/>
        </w:rPr>
        <w:t>ed course which focuses on the philosophy and theory for childhood emergent inquiry.</w:t>
      </w:r>
    </w:p>
    <w:p w14:paraId="30FB9472" w14:textId="3E7AAD09" w:rsidR="002F6C2F" w:rsidRDefault="002F6C2F" w:rsidP="002F6C2F">
      <w:pPr>
        <w:pStyle w:val="NoSpacing"/>
        <w:rPr>
          <w:rFonts w:ascii="Arial" w:hAnsi="Arial" w:cs="Arial"/>
        </w:rPr>
      </w:pPr>
    </w:p>
    <w:p w14:paraId="034D0106" w14:textId="678BB082" w:rsidR="002F6C2F" w:rsidRDefault="002F6C2F" w:rsidP="002F6C2F">
      <w:pPr>
        <w:pStyle w:val="NoSpacing"/>
        <w:rPr>
          <w:rFonts w:ascii="Arial" w:hAnsi="Arial" w:cs="Arial"/>
        </w:rPr>
      </w:pPr>
      <w:r>
        <w:rPr>
          <w:rFonts w:ascii="Arial" w:hAnsi="Arial" w:cs="Arial"/>
        </w:rPr>
        <w:t>Snapshot:</w:t>
      </w:r>
    </w:p>
    <w:p w14:paraId="7CF56CB8" w14:textId="63DBEBC5" w:rsidR="002F6C2F" w:rsidRDefault="0073498E" w:rsidP="009A76B9">
      <w:pPr>
        <w:pStyle w:val="NoSpacing"/>
        <w:numPr>
          <w:ilvl w:val="0"/>
          <w:numId w:val="35"/>
        </w:numPr>
        <w:rPr>
          <w:rFonts w:ascii="Arial" w:hAnsi="Arial" w:cs="Arial"/>
        </w:rPr>
      </w:pPr>
      <w:r>
        <w:rPr>
          <w:rFonts w:ascii="Arial" w:hAnsi="Arial" w:cs="Arial"/>
        </w:rPr>
        <w:t>Academic Justification – needs to explain why this course is needed in the curriculum; if it is in response to a recommendation from an accrediting organization this should be stated</w:t>
      </w:r>
      <w:r w:rsidR="00843112">
        <w:rPr>
          <w:rFonts w:ascii="Arial" w:hAnsi="Arial" w:cs="Arial"/>
        </w:rPr>
        <w:t xml:space="preserve"> in the justification</w:t>
      </w:r>
    </w:p>
    <w:p w14:paraId="06F0C168" w14:textId="7C493BA5" w:rsidR="00843112" w:rsidRDefault="00843112" w:rsidP="009A76B9">
      <w:pPr>
        <w:pStyle w:val="NoSpacing"/>
        <w:numPr>
          <w:ilvl w:val="0"/>
          <w:numId w:val="35"/>
        </w:numPr>
        <w:rPr>
          <w:rFonts w:ascii="Arial" w:hAnsi="Arial" w:cs="Arial"/>
        </w:rPr>
      </w:pPr>
      <w:r>
        <w:rPr>
          <w:rFonts w:ascii="Arial" w:hAnsi="Arial" w:cs="Arial"/>
        </w:rPr>
        <w:t>Course Identifiers: Subject – change to Early Childhood Education (done)</w:t>
      </w:r>
    </w:p>
    <w:p w14:paraId="52DC65A1" w14:textId="77777777" w:rsidR="009A76B9" w:rsidRDefault="009A76B9" w:rsidP="002F6C2F">
      <w:pPr>
        <w:pStyle w:val="NoSpacing"/>
        <w:rPr>
          <w:rFonts w:ascii="Arial" w:hAnsi="Arial" w:cs="Arial"/>
        </w:rPr>
      </w:pPr>
    </w:p>
    <w:p w14:paraId="5C76E5D3" w14:textId="304B4680" w:rsidR="002F6C2F" w:rsidRDefault="002F6C2F" w:rsidP="002F6C2F">
      <w:pPr>
        <w:pStyle w:val="NoSpacing"/>
        <w:rPr>
          <w:rFonts w:ascii="Arial" w:hAnsi="Arial" w:cs="Arial"/>
        </w:rPr>
      </w:pPr>
      <w:r>
        <w:rPr>
          <w:rFonts w:ascii="Arial" w:hAnsi="Arial" w:cs="Arial"/>
        </w:rPr>
        <w:t>Syllabus:</w:t>
      </w:r>
    </w:p>
    <w:p w14:paraId="090E298A" w14:textId="3D110E3A" w:rsidR="002F6C2F" w:rsidRDefault="00843112" w:rsidP="009A76B9">
      <w:pPr>
        <w:pStyle w:val="NoSpacing"/>
        <w:numPr>
          <w:ilvl w:val="0"/>
          <w:numId w:val="35"/>
        </w:numPr>
        <w:rPr>
          <w:rFonts w:ascii="Arial" w:hAnsi="Arial" w:cs="Arial"/>
        </w:rPr>
      </w:pPr>
      <w:r>
        <w:rPr>
          <w:rFonts w:ascii="Arial" w:hAnsi="Arial" w:cs="Arial"/>
        </w:rPr>
        <w:t xml:space="preserve">Academic Purpose and Goals – There is repetition in </w:t>
      </w:r>
      <w:r w:rsidR="00C2370A">
        <w:rPr>
          <w:rFonts w:ascii="Arial" w:hAnsi="Arial" w:cs="Arial"/>
        </w:rPr>
        <w:t xml:space="preserve">the </w:t>
      </w:r>
      <w:r>
        <w:rPr>
          <w:rFonts w:ascii="Arial" w:hAnsi="Arial" w:cs="Arial"/>
        </w:rPr>
        <w:t>goals.  Move the last goal to first place then make goals more specific to the department</w:t>
      </w:r>
    </w:p>
    <w:p w14:paraId="47F40F8B" w14:textId="70652036" w:rsidR="00843112" w:rsidRDefault="00843112" w:rsidP="009A76B9">
      <w:pPr>
        <w:pStyle w:val="NoSpacing"/>
        <w:numPr>
          <w:ilvl w:val="0"/>
          <w:numId w:val="35"/>
        </w:numPr>
        <w:rPr>
          <w:rFonts w:ascii="Arial" w:hAnsi="Arial" w:cs="Arial"/>
        </w:rPr>
      </w:pPr>
      <w:r>
        <w:rPr>
          <w:rFonts w:ascii="Arial" w:hAnsi="Arial" w:cs="Arial"/>
        </w:rPr>
        <w:t>Learning Outcomes</w:t>
      </w:r>
    </w:p>
    <w:p w14:paraId="7291BCFD" w14:textId="4E97D266" w:rsidR="00843112" w:rsidRDefault="00843112" w:rsidP="00843112">
      <w:pPr>
        <w:pStyle w:val="NoSpacing"/>
        <w:numPr>
          <w:ilvl w:val="1"/>
          <w:numId w:val="35"/>
        </w:numPr>
        <w:ind w:left="990" w:hanging="270"/>
        <w:rPr>
          <w:rFonts w:ascii="Arial" w:hAnsi="Arial" w:cs="Arial"/>
        </w:rPr>
      </w:pPr>
      <w:r>
        <w:rPr>
          <w:rFonts w:ascii="Arial" w:hAnsi="Arial" w:cs="Arial"/>
        </w:rPr>
        <w:t>Outcome 1 – Needs to be more specific; consider adding “in early childhood” to the end of the goal</w:t>
      </w:r>
    </w:p>
    <w:p w14:paraId="316F82C6" w14:textId="5A4CDB71" w:rsidR="00843112" w:rsidRDefault="00843112" w:rsidP="00843112">
      <w:pPr>
        <w:pStyle w:val="NoSpacing"/>
        <w:numPr>
          <w:ilvl w:val="1"/>
          <w:numId w:val="35"/>
        </w:numPr>
        <w:ind w:left="990" w:hanging="270"/>
        <w:rPr>
          <w:rFonts w:ascii="Arial" w:hAnsi="Arial" w:cs="Arial"/>
        </w:rPr>
      </w:pPr>
      <w:r>
        <w:rPr>
          <w:rFonts w:ascii="Arial" w:hAnsi="Arial" w:cs="Arial"/>
        </w:rPr>
        <w:t>Outcomes 2 and 4 – Restate so these are more generalizable</w:t>
      </w:r>
    </w:p>
    <w:p w14:paraId="6A724D20" w14:textId="77777777" w:rsidR="00843112" w:rsidRDefault="00843112" w:rsidP="00843112">
      <w:pPr>
        <w:pStyle w:val="NoSpacing"/>
        <w:numPr>
          <w:ilvl w:val="0"/>
          <w:numId w:val="35"/>
        </w:numPr>
        <w:rPr>
          <w:rFonts w:ascii="Arial" w:hAnsi="Arial" w:cs="Arial"/>
        </w:rPr>
      </w:pPr>
      <w:r>
        <w:rPr>
          <w:rFonts w:ascii="Arial" w:hAnsi="Arial" w:cs="Arial"/>
        </w:rPr>
        <w:t>Assignments</w:t>
      </w:r>
    </w:p>
    <w:p w14:paraId="518B5D49" w14:textId="498F09F1" w:rsidR="00843112" w:rsidRDefault="00843112" w:rsidP="00843112">
      <w:pPr>
        <w:pStyle w:val="NoSpacing"/>
        <w:numPr>
          <w:ilvl w:val="1"/>
          <w:numId w:val="35"/>
        </w:numPr>
        <w:ind w:left="990" w:hanging="270"/>
        <w:rPr>
          <w:rFonts w:ascii="Arial" w:hAnsi="Arial" w:cs="Arial"/>
        </w:rPr>
      </w:pPr>
      <w:r>
        <w:rPr>
          <w:rFonts w:ascii="Arial" w:hAnsi="Arial" w:cs="Arial"/>
        </w:rPr>
        <w:t>Lack rigor to meet a 3000 level, 3 credit course; need to add assignments or make current assignments more substantive</w:t>
      </w:r>
    </w:p>
    <w:p w14:paraId="0F7D308E" w14:textId="3EA3A71C" w:rsidR="00843112" w:rsidRDefault="00843112" w:rsidP="00843112">
      <w:pPr>
        <w:pStyle w:val="NoSpacing"/>
        <w:numPr>
          <w:ilvl w:val="1"/>
          <w:numId w:val="35"/>
        </w:numPr>
        <w:ind w:left="990" w:hanging="270"/>
        <w:rPr>
          <w:rFonts w:ascii="Arial" w:hAnsi="Arial" w:cs="Arial"/>
        </w:rPr>
      </w:pPr>
      <w:r>
        <w:rPr>
          <w:rFonts w:ascii="Arial" w:hAnsi="Arial" w:cs="Arial"/>
        </w:rPr>
        <w:t>Make sure there is no overlap between assignments for ECED 3170 and ECED 4170</w:t>
      </w:r>
    </w:p>
    <w:p w14:paraId="6F2AA63B" w14:textId="77777777" w:rsidR="009A76B9" w:rsidRDefault="009A76B9" w:rsidP="009A76B9">
      <w:pPr>
        <w:pStyle w:val="NoSpacing"/>
        <w:ind w:left="720"/>
        <w:rPr>
          <w:rFonts w:ascii="Arial" w:hAnsi="Arial" w:cs="Arial"/>
        </w:rPr>
      </w:pPr>
    </w:p>
    <w:p w14:paraId="0FF9D846" w14:textId="7C7042A3" w:rsidR="002F6C2F" w:rsidRDefault="002733EA" w:rsidP="002F6C2F">
      <w:pPr>
        <w:pStyle w:val="NoSpacing"/>
        <w:rPr>
          <w:rFonts w:ascii="Arial" w:hAnsi="Arial" w:cs="Arial"/>
        </w:rPr>
      </w:pPr>
      <w:r>
        <w:rPr>
          <w:rFonts w:ascii="Arial" w:hAnsi="Arial" w:cs="Arial"/>
        </w:rPr>
        <w:t xml:space="preserve">Confirmation from </w:t>
      </w:r>
      <w:r w:rsidR="00201FC2">
        <w:rPr>
          <w:rFonts w:ascii="Arial" w:hAnsi="Arial" w:cs="Arial"/>
        </w:rPr>
        <w:t>Primary Reviewers</w:t>
      </w:r>
      <w:r>
        <w:rPr>
          <w:rFonts w:ascii="Arial" w:hAnsi="Arial" w:cs="Arial"/>
        </w:rPr>
        <w:t xml:space="preserve"> Michelle Chandley and Scott Koterbay</w:t>
      </w:r>
    </w:p>
    <w:p w14:paraId="43E5C60B" w14:textId="79D3F6D2" w:rsidR="002733EA" w:rsidRDefault="002733EA" w:rsidP="002733EA">
      <w:pPr>
        <w:pStyle w:val="NoSpacing"/>
        <w:numPr>
          <w:ilvl w:val="0"/>
          <w:numId w:val="37"/>
        </w:numPr>
        <w:rPr>
          <w:rFonts w:ascii="Arial" w:hAnsi="Arial" w:cs="Arial"/>
        </w:rPr>
      </w:pPr>
      <w:r>
        <w:rPr>
          <w:rFonts w:ascii="Arial" w:hAnsi="Arial" w:cs="Arial"/>
        </w:rPr>
        <w:t xml:space="preserve">Course adds value to the </w:t>
      </w:r>
      <w:r w:rsidR="00194FBC">
        <w:rPr>
          <w:rFonts w:ascii="Arial" w:hAnsi="Arial" w:cs="Arial"/>
        </w:rPr>
        <w:t xml:space="preserve">education </w:t>
      </w:r>
      <w:r>
        <w:rPr>
          <w:rFonts w:ascii="Arial" w:hAnsi="Arial" w:cs="Arial"/>
        </w:rPr>
        <w:t>department and university</w:t>
      </w:r>
    </w:p>
    <w:p w14:paraId="513ED301" w14:textId="112CAB50" w:rsidR="002733EA" w:rsidRDefault="00843112" w:rsidP="00843112">
      <w:pPr>
        <w:pStyle w:val="NoSpacing"/>
        <w:ind w:left="810"/>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3FD23D97" wp14:editId="2BDAACA8">
                <wp:simplePos x="0" y="0"/>
                <wp:positionH relativeFrom="column">
                  <wp:posOffset>238779</wp:posOffset>
                </wp:positionH>
                <wp:positionV relativeFrom="paragraph">
                  <wp:posOffset>24774</wp:posOffset>
                </wp:positionV>
                <wp:extent cx="156949" cy="143301"/>
                <wp:effectExtent l="38100" t="0" r="33655" b="85725"/>
                <wp:wrapNone/>
                <wp:docPr id="1" name="Multiplication Sign 1"/>
                <wp:cNvGraphicFramePr/>
                <a:graphic xmlns:a="http://schemas.openxmlformats.org/drawingml/2006/main">
                  <a:graphicData uri="http://schemas.microsoft.com/office/word/2010/wordprocessingShape">
                    <wps:wsp>
                      <wps:cNvSpPr/>
                      <wps:spPr>
                        <a:xfrm>
                          <a:off x="0" y="0"/>
                          <a:ext cx="156949" cy="143301"/>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E52683" id="Multiplication Sign 1" o:spid="_x0000_s1026" style="position:absolute;margin-left:18.8pt;margin-top:1.95pt;width:12.35pt;height:11.3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56949,1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" path="m26332,46862l49058,21972,78475,48831,107891,21972r22726,24890l103468,71651r27149,24788l107891,121329,78475,94470,49058,121329,26332,96439,53481,71651,26332,46862xe" fillcolor="#4f81bd [3204]" strokecolor="#4579b8 [3044]">
                <v:fill color2="#a7bfde [1620]" rotate="t" angle="180" focus="100%" type="gradient">
                  <o:fill v:ext="view" type="gradientUnscaled"/>
                </v:fill>
                <v:shadow on="t" color="black" opacity="22937f" origin=",.5" offset="0,.63889mm"/>
                <v:path arrowok="t" o:connecttype="custom" o:connectlocs="26332,46862;49058,21972;78475,48831;107891,21972;130617,46862;103468,71651;130617,96439;107891,121329;78475,94470;49058,121329;26332,96439;53481,71651;26332,46862" o:connectangles="0,0,0,0,0,0,0,0,0,0,0,0,0"/>
              </v:shape>
            </w:pict>
          </mc:Fallback>
        </mc:AlternateContent>
      </w:r>
      <w:r w:rsidR="002733EA">
        <w:rPr>
          <w:rFonts w:ascii="Arial" w:hAnsi="Arial" w:cs="Arial"/>
        </w:rPr>
        <w:t xml:space="preserve">Learning outcomes </w:t>
      </w:r>
      <w:r w:rsidR="00176A52">
        <w:rPr>
          <w:rFonts w:ascii="Arial" w:hAnsi="Arial" w:cs="Arial"/>
        </w:rPr>
        <w:t xml:space="preserve">were evaluated to be of </w:t>
      </w:r>
      <w:r w:rsidR="002733EA">
        <w:rPr>
          <w:rFonts w:ascii="Arial" w:hAnsi="Arial" w:cs="Arial"/>
        </w:rPr>
        <w:t xml:space="preserve">appropriate rigor for a </w:t>
      </w:r>
      <w:r w:rsidR="009A76B9">
        <w:rPr>
          <w:rFonts w:ascii="Arial" w:hAnsi="Arial" w:cs="Arial"/>
        </w:rPr>
        <w:t>3</w:t>
      </w:r>
      <w:r w:rsidR="002733EA">
        <w:rPr>
          <w:rFonts w:ascii="Arial" w:hAnsi="Arial" w:cs="Arial"/>
        </w:rPr>
        <w:t>000-level course</w:t>
      </w:r>
    </w:p>
    <w:p w14:paraId="645A312D" w14:textId="74A4E9AC" w:rsidR="002733EA" w:rsidRDefault="00843112" w:rsidP="00843112">
      <w:pPr>
        <w:pStyle w:val="NoSpacing"/>
        <w:ind w:left="81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289C83FF" wp14:editId="0F4B0FEC">
                <wp:simplePos x="0" y="0"/>
                <wp:positionH relativeFrom="column">
                  <wp:posOffset>238618</wp:posOffset>
                </wp:positionH>
                <wp:positionV relativeFrom="paragraph">
                  <wp:posOffset>5715</wp:posOffset>
                </wp:positionV>
                <wp:extent cx="156949" cy="143301"/>
                <wp:effectExtent l="38100" t="0" r="33655" b="85725"/>
                <wp:wrapNone/>
                <wp:docPr id="2" name="Multiplication Sign 2"/>
                <wp:cNvGraphicFramePr/>
                <a:graphic xmlns:a="http://schemas.openxmlformats.org/drawingml/2006/main">
                  <a:graphicData uri="http://schemas.microsoft.com/office/word/2010/wordprocessingShape">
                    <wps:wsp>
                      <wps:cNvSpPr/>
                      <wps:spPr>
                        <a:xfrm>
                          <a:off x="0" y="0"/>
                          <a:ext cx="156949" cy="143301"/>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C1578" id="Multiplication Sign 2" o:spid="_x0000_s1026" style="position:absolute;margin-left:18.8pt;margin-top:.45pt;width:12.35pt;height:11.3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56949,1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" path="m26332,46862l49058,21972,78475,48831,107891,21972r22726,24890l103468,71651r27149,24788l107891,121329,78475,94470,49058,121329,26332,96439,53481,71651,26332,46862xe" fillcolor="#4f81bd [3204]" strokecolor="#4579b8 [3044]">
                <v:fill color2="#a7bfde [1620]" rotate="t" angle="180" focus="100%" type="gradient">
                  <o:fill v:ext="view" type="gradientUnscaled"/>
                </v:fill>
                <v:shadow on="t" color="black" opacity="22937f" origin=",.5" offset="0,.63889mm"/>
                <v:path arrowok="t" o:connecttype="custom" o:connectlocs="26332,46862;49058,21972;78475,48831;107891,21972;130617,46862;103468,71651;130617,96439;107891,121329;78475,94470;49058,121329;26332,96439;53481,71651;26332,46862" o:connectangles="0,0,0,0,0,0,0,0,0,0,0,0,0"/>
              </v:shape>
            </w:pict>
          </mc:Fallback>
        </mc:AlternateContent>
      </w:r>
      <w:r w:rsidR="002733EA">
        <w:rPr>
          <w:rFonts w:ascii="Arial" w:hAnsi="Arial" w:cs="Arial"/>
        </w:rPr>
        <w:t xml:space="preserve">Course is appropriate at </w:t>
      </w:r>
      <w:r w:rsidR="009A76B9">
        <w:rPr>
          <w:rFonts w:ascii="Arial" w:hAnsi="Arial" w:cs="Arial"/>
        </w:rPr>
        <w:t>3</w:t>
      </w:r>
      <w:r w:rsidR="002733EA">
        <w:rPr>
          <w:rFonts w:ascii="Arial" w:hAnsi="Arial" w:cs="Arial"/>
        </w:rPr>
        <w:t>000 level</w:t>
      </w:r>
    </w:p>
    <w:p w14:paraId="6973CEA2" w14:textId="75A55654" w:rsidR="002733EA" w:rsidRPr="002F6C2F" w:rsidRDefault="00843112" w:rsidP="00843112">
      <w:pPr>
        <w:pStyle w:val="NoSpacing"/>
        <w:ind w:left="810"/>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7E83ABE7" wp14:editId="2B36F265">
                <wp:simplePos x="0" y="0"/>
                <wp:positionH relativeFrom="column">
                  <wp:posOffset>231955</wp:posOffset>
                </wp:positionH>
                <wp:positionV relativeFrom="paragraph">
                  <wp:posOffset>5715</wp:posOffset>
                </wp:positionV>
                <wp:extent cx="156949" cy="143301"/>
                <wp:effectExtent l="38100" t="0" r="33655" b="85725"/>
                <wp:wrapNone/>
                <wp:docPr id="3" name="Multiplication Sign 3"/>
                <wp:cNvGraphicFramePr/>
                <a:graphic xmlns:a="http://schemas.openxmlformats.org/drawingml/2006/main">
                  <a:graphicData uri="http://schemas.microsoft.com/office/word/2010/wordprocessingShape">
                    <wps:wsp>
                      <wps:cNvSpPr/>
                      <wps:spPr>
                        <a:xfrm>
                          <a:off x="0" y="0"/>
                          <a:ext cx="156949" cy="143301"/>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A54E1" id="Multiplication Sign 3" o:spid="_x0000_s1026" style="position:absolute;margin-left:18.25pt;margin-top:.45pt;width:12.35pt;height:11.3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56949,1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" path="m26332,46862l49058,21972,78475,48831,107891,21972r22726,24890l103468,71651r27149,24788l107891,121329,78475,94470,49058,121329,26332,96439,53481,71651,26332,46862xe" fillcolor="#4f81bd [3204]" strokecolor="#4579b8 [3044]">
                <v:fill color2="#a7bfde [1620]" rotate="t" angle="180" focus="100%" type="gradient">
                  <o:fill v:ext="view" type="gradientUnscaled"/>
                </v:fill>
                <v:shadow on="t" color="black" opacity="22937f" origin=",.5" offset="0,.63889mm"/>
                <v:path arrowok="t" o:connecttype="custom" o:connectlocs="26332,46862;49058,21972;78475,48831;107891,21972;130617,46862;103468,71651;130617,96439;107891,121329;78475,94470;49058,121329;26332,96439;53481,71651;26332,46862" o:connectangles="0,0,0,0,0,0,0,0,0,0,0,0,0"/>
              </v:shape>
            </w:pict>
          </mc:Fallback>
        </mc:AlternateContent>
      </w:r>
      <w:r w:rsidR="002733EA">
        <w:rPr>
          <w:rFonts w:ascii="Arial" w:hAnsi="Arial" w:cs="Arial"/>
        </w:rPr>
        <w:t xml:space="preserve">Credit hours are appropriate </w:t>
      </w:r>
      <w:r w:rsidR="002733EA" w:rsidRPr="00F46FF5">
        <w:rPr>
          <w:rFonts w:ascii="Arial" w:hAnsi="Arial" w:cs="Arial"/>
        </w:rPr>
        <w:t>at 3</w:t>
      </w:r>
    </w:p>
    <w:p w14:paraId="4C8CD1A4" w14:textId="77777777" w:rsidR="002F6C2F" w:rsidRDefault="002F6C2F" w:rsidP="00ED4B67">
      <w:pPr>
        <w:rPr>
          <w:rFonts w:ascii="Arial" w:hAnsi="Arial" w:cs="Arial"/>
          <w:b/>
        </w:rPr>
      </w:pPr>
    </w:p>
    <w:p w14:paraId="621E0442" w14:textId="16811696" w:rsidR="002F6C2F" w:rsidRDefault="002F6C2F" w:rsidP="00ED4B67">
      <w:pPr>
        <w:rPr>
          <w:rFonts w:ascii="Arial" w:hAnsi="Arial" w:cs="Arial"/>
          <w:b/>
        </w:rPr>
      </w:pPr>
    </w:p>
    <w:p w14:paraId="714C3C86" w14:textId="6B517AD2" w:rsidR="00194FBC" w:rsidRPr="00194FBC" w:rsidRDefault="00194FBC" w:rsidP="00ED4B67">
      <w:pPr>
        <w:rPr>
          <w:rFonts w:ascii="Arial" w:hAnsi="Arial" w:cs="Arial"/>
          <w:bCs/>
        </w:rPr>
      </w:pPr>
      <w:r>
        <w:rPr>
          <w:rFonts w:ascii="Arial" w:hAnsi="Arial" w:cs="Arial"/>
          <w:bCs/>
        </w:rPr>
        <w:t>Similar revisions are needed for the other course proposals from Early Childhood Education:</w:t>
      </w:r>
    </w:p>
    <w:p w14:paraId="06713202" w14:textId="57FB7C66" w:rsidR="002F6C2F" w:rsidRDefault="002F6C2F" w:rsidP="00ED4B67">
      <w:pPr>
        <w:rPr>
          <w:rFonts w:ascii="Arial" w:hAnsi="Arial" w:cs="Arial"/>
          <w:b/>
        </w:rPr>
      </w:pPr>
    </w:p>
    <w:p w14:paraId="5EF27D29" w14:textId="0B73A87F" w:rsidR="009A76B9" w:rsidRPr="00194FBC" w:rsidRDefault="009A76B9" w:rsidP="00194FBC">
      <w:pPr>
        <w:pStyle w:val="ListParagraph"/>
        <w:numPr>
          <w:ilvl w:val="0"/>
          <w:numId w:val="44"/>
        </w:numPr>
        <w:ind w:left="720" w:hanging="270"/>
        <w:rPr>
          <w:rFonts w:ascii="Arial" w:hAnsi="Arial" w:cs="Arial"/>
          <w:i/>
        </w:rPr>
      </w:pPr>
      <w:bookmarkStart w:id="3" w:name="_Hlk22311146"/>
      <w:r w:rsidRPr="00194FBC">
        <w:rPr>
          <w:rFonts w:ascii="Arial" w:hAnsi="Arial" w:cs="Arial"/>
          <w:i/>
        </w:rPr>
        <w:t>ECED 3180 Observing with Intention from an Emergent Inquiry Perspective</w:t>
      </w:r>
      <w:bookmarkEnd w:id="3"/>
    </w:p>
    <w:p w14:paraId="0D0F0BCE" w14:textId="1CDBDA58" w:rsidR="009A76B9" w:rsidRPr="00194FBC" w:rsidRDefault="009A76B9" w:rsidP="00194FBC">
      <w:pPr>
        <w:pStyle w:val="ListParagraph"/>
        <w:numPr>
          <w:ilvl w:val="0"/>
          <w:numId w:val="44"/>
        </w:numPr>
        <w:ind w:left="720" w:hanging="270"/>
        <w:rPr>
          <w:rFonts w:ascii="Arial" w:hAnsi="Arial" w:cs="Arial"/>
          <w:i/>
        </w:rPr>
      </w:pPr>
      <w:bookmarkStart w:id="4" w:name="_Hlk22311122"/>
      <w:r w:rsidRPr="00194FBC">
        <w:rPr>
          <w:rFonts w:ascii="Arial" w:hAnsi="Arial" w:cs="Arial"/>
          <w:i/>
        </w:rPr>
        <w:t>ECED 3190 Understanding, Creating, and Using Documentation from an Emergent Inquiry Perspective</w:t>
      </w:r>
      <w:bookmarkEnd w:id="4"/>
    </w:p>
    <w:p w14:paraId="5077B8DE" w14:textId="3CF2F315" w:rsidR="009A76B9" w:rsidRPr="00194FBC" w:rsidRDefault="009A76B9" w:rsidP="00194FBC">
      <w:pPr>
        <w:pStyle w:val="ListParagraph"/>
        <w:numPr>
          <w:ilvl w:val="0"/>
          <w:numId w:val="44"/>
        </w:numPr>
        <w:ind w:left="720" w:hanging="270"/>
        <w:rPr>
          <w:rFonts w:ascii="Arial" w:hAnsi="Arial" w:cs="Arial"/>
          <w:i/>
        </w:rPr>
      </w:pPr>
      <w:bookmarkStart w:id="5" w:name="_Hlk22311099"/>
      <w:r w:rsidRPr="00194FBC">
        <w:rPr>
          <w:rFonts w:ascii="Arial" w:hAnsi="Arial" w:cs="Arial"/>
          <w:i/>
        </w:rPr>
        <w:t>ECED 4170 Reggio Inspired Early Learning Environments</w:t>
      </w:r>
      <w:bookmarkEnd w:id="5"/>
    </w:p>
    <w:p w14:paraId="797843F5" w14:textId="3A2E82CD" w:rsidR="009A76B9" w:rsidRPr="00194FBC" w:rsidRDefault="009A76B9" w:rsidP="00194FBC">
      <w:pPr>
        <w:pStyle w:val="NoSpacing"/>
        <w:numPr>
          <w:ilvl w:val="0"/>
          <w:numId w:val="44"/>
        </w:numPr>
        <w:ind w:left="720" w:hanging="270"/>
        <w:rPr>
          <w:rFonts w:ascii="Arial" w:hAnsi="Arial" w:cs="Arial"/>
          <w:bCs/>
          <w:i/>
        </w:rPr>
      </w:pPr>
      <w:bookmarkStart w:id="6" w:name="_Hlk22311082"/>
      <w:r w:rsidRPr="00194FBC">
        <w:rPr>
          <w:rFonts w:ascii="Arial" w:hAnsi="Arial" w:cs="Arial"/>
          <w:bCs/>
          <w:i/>
        </w:rPr>
        <w:t>ECED 4180 Working With Families and the Community from an Emergent Inquiry Perspective</w:t>
      </w:r>
      <w:bookmarkEnd w:id="6"/>
    </w:p>
    <w:p w14:paraId="27D5C8B4" w14:textId="0CD5CD68" w:rsidR="009A76B9" w:rsidRPr="00194FBC" w:rsidRDefault="009A76B9" w:rsidP="00194FBC">
      <w:pPr>
        <w:pStyle w:val="NoSpacing"/>
        <w:numPr>
          <w:ilvl w:val="0"/>
          <w:numId w:val="44"/>
        </w:numPr>
        <w:ind w:left="720" w:hanging="270"/>
        <w:rPr>
          <w:rFonts w:ascii="Arial" w:hAnsi="Arial" w:cs="Arial"/>
          <w:bCs/>
          <w:i/>
        </w:rPr>
      </w:pPr>
      <w:bookmarkStart w:id="7" w:name="_Hlk22311067"/>
      <w:r w:rsidRPr="00194FBC">
        <w:rPr>
          <w:rFonts w:ascii="Arial" w:hAnsi="Arial" w:cs="Arial"/>
          <w:bCs/>
          <w:i/>
        </w:rPr>
        <w:t>ECED 4190 Multi-Symbolic Representation with Young Children</w:t>
      </w:r>
      <w:bookmarkEnd w:id="7"/>
    </w:p>
    <w:p w14:paraId="01F46E9D" w14:textId="77777777" w:rsidR="00194FBC" w:rsidRDefault="00194FBC" w:rsidP="00220E02">
      <w:pPr>
        <w:rPr>
          <w:rFonts w:ascii="Arial" w:hAnsi="Arial" w:cs="Arial"/>
          <w:i/>
          <w:highlight w:val="yellow"/>
        </w:rPr>
      </w:pPr>
      <w:bookmarkStart w:id="8" w:name="_Hlk22311038"/>
    </w:p>
    <w:p w14:paraId="6814429E" w14:textId="57996139" w:rsidR="00194FBC" w:rsidRDefault="00194FBC" w:rsidP="00220E02">
      <w:pPr>
        <w:rPr>
          <w:rFonts w:ascii="Arial" w:hAnsi="Arial" w:cs="Arial"/>
          <w:iCs/>
        </w:rPr>
      </w:pPr>
      <w:r w:rsidRPr="00194FBC">
        <w:rPr>
          <w:rFonts w:ascii="Arial" w:hAnsi="Arial" w:cs="Arial"/>
          <w:iCs/>
        </w:rPr>
        <w:t>UCC members assigned to review the courses provided feedback</w:t>
      </w:r>
      <w:r>
        <w:rPr>
          <w:rFonts w:ascii="Arial" w:hAnsi="Arial" w:cs="Arial"/>
          <w:iCs/>
        </w:rPr>
        <w:t xml:space="preserve"> to the originator by e-mail prior to the meeting.  Discussion of individual courses was suspended.  The proposals will be returned to the </w:t>
      </w:r>
      <w:r w:rsidR="00CE54F6">
        <w:rPr>
          <w:rFonts w:ascii="Arial" w:hAnsi="Arial" w:cs="Arial"/>
          <w:iCs/>
        </w:rPr>
        <w:t>Jane Broderick</w:t>
      </w:r>
      <w:r>
        <w:rPr>
          <w:rFonts w:ascii="Arial" w:hAnsi="Arial" w:cs="Arial"/>
          <w:iCs/>
        </w:rPr>
        <w:t xml:space="preserve"> for revision</w:t>
      </w:r>
      <w:r w:rsidR="00C2370A">
        <w:rPr>
          <w:rFonts w:ascii="Arial" w:hAnsi="Arial" w:cs="Arial"/>
          <w:iCs/>
        </w:rPr>
        <w:t xml:space="preserve"> based on this feedback</w:t>
      </w:r>
      <w:r w:rsidR="00CE54F6">
        <w:rPr>
          <w:rFonts w:ascii="Arial" w:hAnsi="Arial" w:cs="Arial"/>
          <w:iCs/>
        </w:rPr>
        <w:t>.</w:t>
      </w:r>
    </w:p>
    <w:p w14:paraId="29A2CCBB" w14:textId="6594D927" w:rsidR="00194FBC" w:rsidRDefault="00194FBC" w:rsidP="00220E02">
      <w:pPr>
        <w:rPr>
          <w:rFonts w:ascii="Arial" w:hAnsi="Arial" w:cs="Arial"/>
          <w:iCs/>
        </w:rPr>
      </w:pPr>
    </w:p>
    <w:p w14:paraId="738EAC0B" w14:textId="6C4C832F" w:rsidR="00220E02" w:rsidRPr="00220E02" w:rsidRDefault="00220E02" w:rsidP="00220E02">
      <w:pPr>
        <w:rPr>
          <w:rFonts w:ascii="Arial" w:hAnsi="Arial" w:cs="Arial"/>
          <w:i/>
        </w:rPr>
      </w:pPr>
      <w:r w:rsidRPr="00220E02">
        <w:rPr>
          <w:rFonts w:ascii="Arial" w:hAnsi="Arial" w:cs="Arial"/>
          <w:i/>
          <w:highlight w:val="yellow"/>
        </w:rPr>
        <w:lastRenderedPageBreak/>
        <w:t>-</w:t>
      </w:r>
      <w:r w:rsidRPr="00220E02">
        <w:rPr>
          <w:rFonts w:ascii="Times New Roman" w:eastAsia="Times New Roman" w:hAnsi="Times New Roman" w:cs="Times New Roman"/>
          <w:highlight w:val="yellow"/>
        </w:rPr>
        <w:t xml:space="preserve"> </w:t>
      </w:r>
      <w:r w:rsidRPr="00220E02">
        <w:rPr>
          <w:rFonts w:ascii="Arial" w:hAnsi="Arial" w:cs="Arial"/>
          <w:i/>
          <w:highlight w:val="yellow"/>
        </w:rPr>
        <w:t>Establish Minor – Early Childhood Emergent Inquiry</w:t>
      </w:r>
    </w:p>
    <w:bookmarkEnd w:id="8"/>
    <w:p w14:paraId="436B0B45" w14:textId="05A5D13F" w:rsidR="00220E02" w:rsidRPr="00220E02" w:rsidRDefault="00220E02" w:rsidP="00220E02">
      <w:pPr>
        <w:rPr>
          <w:rFonts w:ascii="Arial" w:hAnsi="Arial" w:cs="Arial"/>
          <w:bCs/>
        </w:rPr>
      </w:pPr>
      <w:r w:rsidRPr="00220E02">
        <w:rPr>
          <w:rFonts w:ascii="Arial" w:hAnsi="Arial" w:cs="Arial"/>
          <w:bCs/>
        </w:rPr>
        <w:t>Jane Broderick provided an overview of the propos</w:t>
      </w:r>
      <w:r w:rsidR="00194FBC">
        <w:rPr>
          <w:rFonts w:ascii="Arial" w:hAnsi="Arial" w:cs="Arial"/>
          <w:bCs/>
        </w:rPr>
        <w:t>ed minor which includes 6 courses focused on emergent inquiry, a highly recognized topic within the discipline.  There is regional and national interest in pursuing this minor at ETSU.</w:t>
      </w:r>
    </w:p>
    <w:p w14:paraId="5D3595D8" w14:textId="77777777" w:rsidR="00220E02" w:rsidRDefault="00220E02" w:rsidP="00220E02">
      <w:pPr>
        <w:rPr>
          <w:rFonts w:ascii="Arial" w:hAnsi="Arial" w:cs="Arial"/>
          <w:bCs/>
        </w:rPr>
      </w:pPr>
    </w:p>
    <w:p w14:paraId="0458007D" w14:textId="45851E88" w:rsidR="00220E02" w:rsidRDefault="00220E02" w:rsidP="00220E02">
      <w:pPr>
        <w:pStyle w:val="NoSpacing"/>
        <w:rPr>
          <w:rFonts w:ascii="Arial" w:hAnsi="Arial" w:cs="Arial"/>
        </w:rPr>
      </w:pPr>
      <w:r>
        <w:rPr>
          <w:rFonts w:ascii="Arial" w:hAnsi="Arial" w:cs="Arial"/>
        </w:rPr>
        <w:t>Recommendations:</w:t>
      </w:r>
    </w:p>
    <w:p w14:paraId="3F17678B" w14:textId="377165F0" w:rsidR="00220E02" w:rsidRDefault="00194FBC" w:rsidP="00220E02">
      <w:pPr>
        <w:pStyle w:val="NoSpacing"/>
        <w:numPr>
          <w:ilvl w:val="0"/>
          <w:numId w:val="35"/>
        </w:numPr>
        <w:rPr>
          <w:rFonts w:ascii="Arial" w:hAnsi="Arial" w:cs="Arial"/>
        </w:rPr>
      </w:pPr>
      <w:r>
        <w:rPr>
          <w:rFonts w:ascii="Arial" w:hAnsi="Arial" w:cs="Arial"/>
        </w:rPr>
        <w:t>Instructional Delivery Mode – Myra Jones stated the fully online (web) designation is problematic because the process to notify THEC and receive authorization for a fully online program has not been completed.  The originator was directed to work with Myra Jones to complete the notification/authorization process.</w:t>
      </w:r>
    </w:p>
    <w:p w14:paraId="146082EE" w14:textId="7AEF4908" w:rsidR="00CE54F6" w:rsidRDefault="00CE54F6" w:rsidP="00220E02">
      <w:pPr>
        <w:pStyle w:val="NoSpacing"/>
        <w:numPr>
          <w:ilvl w:val="0"/>
          <w:numId w:val="35"/>
        </w:numPr>
        <w:rPr>
          <w:rFonts w:ascii="Arial" w:hAnsi="Arial" w:cs="Arial"/>
        </w:rPr>
      </w:pPr>
      <w:r>
        <w:rPr>
          <w:rFonts w:ascii="Arial" w:hAnsi="Arial" w:cs="Arial"/>
        </w:rPr>
        <w:t>Academic Justification</w:t>
      </w:r>
    </w:p>
    <w:p w14:paraId="48D1A2AE" w14:textId="7650182D" w:rsidR="00CE54F6" w:rsidRDefault="00CE54F6" w:rsidP="00CE54F6">
      <w:pPr>
        <w:pStyle w:val="NoSpacing"/>
        <w:numPr>
          <w:ilvl w:val="1"/>
          <w:numId w:val="35"/>
        </w:numPr>
        <w:ind w:left="1080"/>
        <w:rPr>
          <w:rFonts w:ascii="Arial" w:hAnsi="Arial" w:cs="Arial"/>
        </w:rPr>
      </w:pPr>
      <w:r>
        <w:rPr>
          <w:rFonts w:ascii="Arial" w:hAnsi="Arial" w:cs="Arial"/>
        </w:rPr>
        <w:t>Move the first paragraph to consequences</w:t>
      </w:r>
    </w:p>
    <w:p w14:paraId="79BC5A4C" w14:textId="34C80E80" w:rsidR="00CE54F6" w:rsidRDefault="00CE54F6" w:rsidP="00CE54F6">
      <w:pPr>
        <w:pStyle w:val="NoSpacing"/>
        <w:numPr>
          <w:ilvl w:val="1"/>
          <w:numId w:val="35"/>
        </w:numPr>
        <w:ind w:left="1080"/>
        <w:rPr>
          <w:rFonts w:ascii="Arial" w:hAnsi="Arial" w:cs="Arial"/>
        </w:rPr>
      </w:pPr>
      <w:r>
        <w:rPr>
          <w:rFonts w:ascii="Arial" w:hAnsi="Arial" w:cs="Arial"/>
        </w:rPr>
        <w:t>Delete the final paragraph – it is redundant</w:t>
      </w:r>
    </w:p>
    <w:p w14:paraId="79E11B44" w14:textId="6316C1B6" w:rsidR="00CE54F6" w:rsidRDefault="00CE54F6" w:rsidP="00CE54F6">
      <w:pPr>
        <w:pStyle w:val="NoSpacing"/>
        <w:numPr>
          <w:ilvl w:val="1"/>
          <w:numId w:val="35"/>
        </w:numPr>
        <w:ind w:left="1080"/>
        <w:rPr>
          <w:rFonts w:ascii="Arial" w:hAnsi="Arial" w:cs="Arial"/>
        </w:rPr>
      </w:pPr>
      <w:r>
        <w:rPr>
          <w:rFonts w:ascii="Arial" w:hAnsi="Arial" w:cs="Arial"/>
        </w:rPr>
        <w:t>Remove “fully online” wording related to the minor</w:t>
      </w:r>
    </w:p>
    <w:p w14:paraId="7B124319" w14:textId="6FCDB6D1" w:rsidR="00CE54F6" w:rsidRDefault="00CE54F6" w:rsidP="00CE54F6">
      <w:pPr>
        <w:pStyle w:val="NoSpacing"/>
        <w:numPr>
          <w:ilvl w:val="0"/>
          <w:numId w:val="35"/>
        </w:numPr>
        <w:rPr>
          <w:rFonts w:ascii="Arial" w:hAnsi="Arial" w:cs="Arial"/>
        </w:rPr>
      </w:pPr>
      <w:r>
        <w:rPr>
          <w:rFonts w:ascii="Arial" w:hAnsi="Arial" w:cs="Arial"/>
        </w:rPr>
        <w:t>The originator was asked whether lack of flexibility in terms of 6 specific courses composing the minor might create problems (i.e., backlog of students/delay in graduation if courses are not taught on a regular basis).  Jane Broderick did not think this would be a</w:t>
      </w:r>
      <w:r w:rsidR="00C2370A">
        <w:rPr>
          <w:rFonts w:ascii="Arial" w:hAnsi="Arial" w:cs="Arial"/>
        </w:rPr>
        <w:t>n issue</w:t>
      </w:r>
      <w:r>
        <w:rPr>
          <w:rFonts w:ascii="Arial" w:hAnsi="Arial" w:cs="Arial"/>
        </w:rPr>
        <w:t>.</w:t>
      </w:r>
    </w:p>
    <w:p w14:paraId="06D7279E" w14:textId="5E74CB67" w:rsidR="009A76B9" w:rsidRDefault="009A76B9" w:rsidP="00ED4B67">
      <w:pPr>
        <w:rPr>
          <w:rFonts w:ascii="Arial" w:hAnsi="Arial" w:cs="Arial"/>
          <w:b/>
        </w:rPr>
      </w:pPr>
    </w:p>
    <w:p w14:paraId="41AC08C8" w14:textId="29AD8862" w:rsidR="009A76B9" w:rsidRDefault="00CE54F6" w:rsidP="00ED4B67">
      <w:pPr>
        <w:rPr>
          <w:rFonts w:ascii="Arial" w:hAnsi="Arial" w:cs="Arial"/>
          <w:bCs/>
        </w:rPr>
      </w:pPr>
      <w:r w:rsidRPr="00CE54F6">
        <w:rPr>
          <w:rFonts w:ascii="Arial" w:hAnsi="Arial" w:cs="Arial"/>
          <w:bCs/>
        </w:rPr>
        <w:t xml:space="preserve">Motion for the </w:t>
      </w:r>
      <w:r>
        <w:rPr>
          <w:rFonts w:ascii="Arial" w:hAnsi="Arial" w:cs="Arial"/>
          <w:bCs/>
        </w:rPr>
        <w:t xml:space="preserve">6 </w:t>
      </w:r>
      <w:r w:rsidRPr="00CE54F6">
        <w:rPr>
          <w:rFonts w:ascii="Arial" w:hAnsi="Arial" w:cs="Arial"/>
          <w:bCs/>
        </w:rPr>
        <w:t xml:space="preserve">ECED </w:t>
      </w:r>
      <w:r>
        <w:rPr>
          <w:rFonts w:ascii="Arial" w:hAnsi="Arial" w:cs="Arial"/>
          <w:bCs/>
        </w:rPr>
        <w:t xml:space="preserve">course and ECED Minor </w:t>
      </w:r>
      <w:r w:rsidRPr="00CE54F6">
        <w:rPr>
          <w:rFonts w:ascii="Arial" w:hAnsi="Arial" w:cs="Arial"/>
          <w:bCs/>
        </w:rPr>
        <w:t>proposals:</w:t>
      </w:r>
      <w:r>
        <w:rPr>
          <w:rFonts w:ascii="Arial" w:hAnsi="Arial" w:cs="Arial"/>
          <w:bCs/>
        </w:rPr>
        <w:t xml:space="preserve">  Jason Davis moved to return the proposals to the originator for revision.  The proposals will return to the committee for 2</w:t>
      </w:r>
      <w:r w:rsidRPr="00CE54F6">
        <w:rPr>
          <w:rFonts w:ascii="Arial" w:hAnsi="Arial" w:cs="Arial"/>
          <w:bCs/>
          <w:vertAlign w:val="superscript"/>
        </w:rPr>
        <w:t>nd</w:t>
      </w:r>
      <w:r>
        <w:rPr>
          <w:rFonts w:ascii="Arial" w:hAnsi="Arial" w:cs="Arial"/>
          <w:bCs/>
        </w:rPr>
        <w:t xml:space="preserve"> review.  Scott Koterbay seconded.  The motion passed unanimously.</w:t>
      </w:r>
    </w:p>
    <w:p w14:paraId="00843060" w14:textId="77777777" w:rsidR="00C2370A" w:rsidRDefault="00C2370A" w:rsidP="00ED4B67">
      <w:pPr>
        <w:rPr>
          <w:rFonts w:ascii="Arial" w:hAnsi="Arial" w:cs="Arial"/>
          <w:bCs/>
        </w:rPr>
      </w:pPr>
    </w:p>
    <w:p w14:paraId="0155E05C" w14:textId="41EB7214" w:rsidR="00CE54F6" w:rsidRPr="00CE54F6" w:rsidRDefault="00CE54F6" w:rsidP="00ED4B67">
      <w:pPr>
        <w:rPr>
          <w:rFonts w:ascii="Arial" w:hAnsi="Arial" w:cs="Arial"/>
          <w:bCs/>
        </w:rPr>
      </w:pPr>
      <w:r>
        <w:rPr>
          <w:rFonts w:ascii="Arial" w:hAnsi="Arial" w:cs="Arial"/>
          <w:bCs/>
        </w:rPr>
        <w:t xml:space="preserve">Shirley Cherry will e-mail Tony Pittarese about returning the ECED proposals to the originator for revision then follow-up with Jane Broderick.  At the latest, the proposals will be returned on Monday, October 28, when Tony Pittarese returns to campus.  </w:t>
      </w:r>
      <w:r w:rsidR="00C97517">
        <w:rPr>
          <w:rFonts w:ascii="Arial" w:hAnsi="Arial" w:cs="Arial"/>
          <w:bCs/>
        </w:rPr>
        <w:t>Jane Broderick was asked to complete revisions within one week.  Once the revisions are completed, Dr. Grube asked UCC members to review the same proposals they were assigned for today’s meeting.  UCC members are to notify Dr. Grube immediately if there are concerns about the revised proposals.  The goal is for these proposals to undergo a 2</w:t>
      </w:r>
      <w:r w:rsidR="00C97517" w:rsidRPr="00C97517">
        <w:rPr>
          <w:rFonts w:ascii="Arial" w:hAnsi="Arial" w:cs="Arial"/>
          <w:bCs/>
          <w:vertAlign w:val="superscript"/>
        </w:rPr>
        <w:t>nd</w:t>
      </w:r>
      <w:r w:rsidR="00C97517">
        <w:rPr>
          <w:rFonts w:ascii="Arial" w:hAnsi="Arial" w:cs="Arial"/>
          <w:bCs/>
        </w:rPr>
        <w:t xml:space="preserve"> review at the next UCC meeting on November 6.</w:t>
      </w:r>
    </w:p>
    <w:p w14:paraId="7CBF7E29" w14:textId="17796B95" w:rsidR="009A76B9" w:rsidRDefault="009A76B9" w:rsidP="00ED4B67">
      <w:pPr>
        <w:rPr>
          <w:rFonts w:ascii="Arial" w:hAnsi="Arial" w:cs="Arial"/>
          <w:b/>
        </w:rPr>
      </w:pPr>
    </w:p>
    <w:p w14:paraId="4949BBA4" w14:textId="6DDA1AA8" w:rsidR="009A76B9" w:rsidRDefault="009A76B9" w:rsidP="00ED4B67">
      <w:pPr>
        <w:rPr>
          <w:rFonts w:ascii="Arial" w:hAnsi="Arial" w:cs="Arial"/>
          <w:b/>
        </w:rPr>
      </w:pPr>
    </w:p>
    <w:p w14:paraId="48E1E826" w14:textId="54AD21DB" w:rsidR="002F6C2F" w:rsidRPr="002F6C2F" w:rsidRDefault="002F6C2F" w:rsidP="002F6C2F">
      <w:pPr>
        <w:rPr>
          <w:rFonts w:ascii="Arial" w:hAnsi="Arial" w:cs="Arial"/>
          <w:i/>
        </w:rPr>
      </w:pPr>
      <w:bookmarkStart w:id="9" w:name="_Hlk21266424"/>
      <w:r w:rsidRPr="002F6C2F">
        <w:rPr>
          <w:rFonts w:ascii="Arial" w:hAnsi="Arial" w:cs="Arial"/>
          <w:i/>
          <w:highlight w:val="yellow"/>
        </w:rPr>
        <w:t>-</w:t>
      </w:r>
      <w:r w:rsidRPr="002F6C2F">
        <w:rPr>
          <w:rFonts w:ascii="Times New Roman" w:eastAsia="Times New Roman" w:hAnsi="Times New Roman" w:cs="Times New Roman"/>
          <w:highlight w:val="yellow"/>
        </w:rPr>
        <w:t xml:space="preserve"> </w:t>
      </w:r>
      <w:bookmarkStart w:id="10" w:name="_Hlk22310988"/>
      <w:r w:rsidRPr="002F6C2F">
        <w:rPr>
          <w:rFonts w:ascii="Arial" w:hAnsi="Arial" w:cs="Arial"/>
          <w:i/>
          <w:highlight w:val="yellow"/>
        </w:rPr>
        <w:t>SPAN 4187</w:t>
      </w:r>
      <w:r w:rsidR="002861E7">
        <w:rPr>
          <w:rFonts w:ascii="Arial" w:hAnsi="Arial" w:cs="Arial"/>
          <w:i/>
          <w:highlight w:val="yellow"/>
        </w:rPr>
        <w:t>/5187</w:t>
      </w:r>
      <w:r w:rsidRPr="002F6C2F">
        <w:rPr>
          <w:rFonts w:ascii="Arial" w:hAnsi="Arial" w:cs="Arial"/>
          <w:i/>
          <w:highlight w:val="yellow"/>
        </w:rPr>
        <w:t xml:space="preserve"> </w:t>
      </w:r>
      <w:r w:rsidR="001179AD">
        <w:rPr>
          <w:rFonts w:ascii="Arial" w:hAnsi="Arial" w:cs="Arial"/>
          <w:i/>
          <w:highlight w:val="yellow"/>
        </w:rPr>
        <w:t>Hispanic</w:t>
      </w:r>
      <w:r w:rsidRPr="002F6C2F">
        <w:rPr>
          <w:rFonts w:ascii="Arial" w:hAnsi="Arial" w:cs="Arial"/>
          <w:i/>
          <w:highlight w:val="yellow"/>
        </w:rPr>
        <w:t xml:space="preserve"> Linguistics</w:t>
      </w:r>
    </w:p>
    <w:bookmarkEnd w:id="9"/>
    <w:bookmarkEnd w:id="10"/>
    <w:p w14:paraId="1D93DE70" w14:textId="6F2E55E3" w:rsidR="002F6C2F" w:rsidRDefault="002F6C2F" w:rsidP="002F6C2F">
      <w:pPr>
        <w:rPr>
          <w:rFonts w:ascii="Arial" w:hAnsi="Arial" w:cs="Arial"/>
          <w:bCs/>
        </w:rPr>
      </w:pPr>
      <w:r>
        <w:rPr>
          <w:rFonts w:ascii="Arial" w:hAnsi="Arial" w:cs="Arial"/>
          <w:bCs/>
        </w:rPr>
        <w:t xml:space="preserve">Katrina Heil </w:t>
      </w:r>
      <w:r w:rsidRPr="002F6C2F">
        <w:rPr>
          <w:rFonts w:ascii="Arial" w:hAnsi="Arial" w:cs="Arial"/>
          <w:bCs/>
        </w:rPr>
        <w:t xml:space="preserve">provided </w:t>
      </w:r>
      <w:r>
        <w:rPr>
          <w:rFonts w:ascii="Arial" w:hAnsi="Arial" w:cs="Arial"/>
          <w:bCs/>
        </w:rPr>
        <w:t>an overview of the propos</w:t>
      </w:r>
      <w:r w:rsidR="00A406F6">
        <w:rPr>
          <w:rFonts w:ascii="Arial" w:hAnsi="Arial" w:cs="Arial"/>
          <w:bCs/>
        </w:rPr>
        <w:t>ed course</w:t>
      </w:r>
      <w:r w:rsidR="0065524F">
        <w:rPr>
          <w:rFonts w:ascii="Arial" w:hAnsi="Arial" w:cs="Arial"/>
          <w:bCs/>
        </w:rPr>
        <w:t xml:space="preserve"> </w:t>
      </w:r>
      <w:r w:rsidR="001179AD">
        <w:rPr>
          <w:rFonts w:ascii="Arial" w:hAnsi="Arial" w:cs="Arial"/>
          <w:bCs/>
        </w:rPr>
        <w:t>which is designed</w:t>
      </w:r>
      <w:r w:rsidR="00A406F6">
        <w:rPr>
          <w:rFonts w:ascii="Arial" w:hAnsi="Arial" w:cs="Arial"/>
          <w:bCs/>
        </w:rPr>
        <w:t xml:space="preserve"> to comply with recommendations from </w:t>
      </w:r>
      <w:r w:rsidR="001179AD">
        <w:rPr>
          <w:rFonts w:ascii="Arial" w:hAnsi="Arial" w:cs="Arial"/>
          <w:bCs/>
        </w:rPr>
        <w:t>external program reviewers</w:t>
      </w:r>
      <w:r w:rsidR="00A406F6">
        <w:rPr>
          <w:rFonts w:ascii="Arial" w:hAnsi="Arial" w:cs="Arial"/>
          <w:bCs/>
        </w:rPr>
        <w:t>.</w:t>
      </w:r>
    </w:p>
    <w:p w14:paraId="4BD3D07B" w14:textId="17F1DD8C" w:rsidR="0065524F" w:rsidRDefault="0065524F" w:rsidP="002F6C2F">
      <w:pPr>
        <w:rPr>
          <w:rFonts w:ascii="Arial" w:hAnsi="Arial" w:cs="Arial"/>
          <w:bCs/>
        </w:rPr>
      </w:pPr>
    </w:p>
    <w:p w14:paraId="4C3382CD" w14:textId="6255C383" w:rsidR="00220E02" w:rsidRDefault="00220E02" w:rsidP="00220E02">
      <w:pPr>
        <w:pStyle w:val="NoSpacing"/>
        <w:rPr>
          <w:rFonts w:ascii="Arial" w:hAnsi="Arial" w:cs="Arial"/>
        </w:rPr>
      </w:pPr>
      <w:r>
        <w:rPr>
          <w:rFonts w:ascii="Arial" w:hAnsi="Arial" w:cs="Arial"/>
        </w:rPr>
        <w:t>Confirmation from Primary Reviewers Kimberly Sell and Jason Davis</w:t>
      </w:r>
    </w:p>
    <w:p w14:paraId="039E2D37" w14:textId="5B7A01CE" w:rsidR="00FB1964" w:rsidRDefault="00FB1964" w:rsidP="00FB1964">
      <w:pPr>
        <w:pStyle w:val="NoSpacing"/>
        <w:numPr>
          <w:ilvl w:val="0"/>
          <w:numId w:val="37"/>
        </w:numPr>
        <w:ind w:left="540" w:hanging="270"/>
        <w:rPr>
          <w:rFonts w:ascii="Arial" w:hAnsi="Arial" w:cs="Arial"/>
        </w:rPr>
      </w:pPr>
      <w:r>
        <w:rPr>
          <w:rFonts w:ascii="Arial" w:hAnsi="Arial" w:cs="Arial"/>
        </w:rPr>
        <w:t xml:space="preserve">Proposal is well written with alignment of outcomes, objectives, and assignments.  </w:t>
      </w:r>
    </w:p>
    <w:p w14:paraId="6F2DD0BB" w14:textId="2F419FDA" w:rsidR="00220E02" w:rsidRDefault="00220E02" w:rsidP="00FB1964">
      <w:pPr>
        <w:pStyle w:val="NoSpacing"/>
        <w:numPr>
          <w:ilvl w:val="0"/>
          <w:numId w:val="37"/>
        </w:numPr>
        <w:ind w:left="540" w:hanging="270"/>
        <w:rPr>
          <w:rFonts w:ascii="Arial" w:hAnsi="Arial" w:cs="Arial"/>
        </w:rPr>
      </w:pPr>
      <w:r>
        <w:rPr>
          <w:rFonts w:ascii="Arial" w:hAnsi="Arial" w:cs="Arial"/>
        </w:rPr>
        <w:t>Course adds value to the language department and university</w:t>
      </w:r>
    </w:p>
    <w:p w14:paraId="4BAD831B" w14:textId="77777777" w:rsidR="00220E02" w:rsidRDefault="00220E02" w:rsidP="00FB1964">
      <w:pPr>
        <w:pStyle w:val="NoSpacing"/>
        <w:numPr>
          <w:ilvl w:val="0"/>
          <w:numId w:val="37"/>
        </w:numPr>
        <w:ind w:left="540" w:hanging="270"/>
        <w:rPr>
          <w:rFonts w:ascii="Arial" w:hAnsi="Arial" w:cs="Arial"/>
        </w:rPr>
      </w:pPr>
      <w:r>
        <w:rPr>
          <w:rFonts w:ascii="Arial" w:hAnsi="Arial" w:cs="Arial"/>
        </w:rPr>
        <w:t>Learning outcomes were evaluated to be of appropriate rigor for a 4000-level course</w:t>
      </w:r>
    </w:p>
    <w:p w14:paraId="5A8B6F4F" w14:textId="77777777" w:rsidR="00220E02" w:rsidRDefault="00220E02" w:rsidP="00FB1964">
      <w:pPr>
        <w:pStyle w:val="NoSpacing"/>
        <w:numPr>
          <w:ilvl w:val="0"/>
          <w:numId w:val="37"/>
        </w:numPr>
        <w:ind w:left="540" w:hanging="270"/>
        <w:rPr>
          <w:rFonts w:ascii="Arial" w:hAnsi="Arial" w:cs="Arial"/>
        </w:rPr>
      </w:pPr>
      <w:r>
        <w:rPr>
          <w:rFonts w:ascii="Arial" w:hAnsi="Arial" w:cs="Arial"/>
        </w:rPr>
        <w:t>Course is appropriate at 4000 level</w:t>
      </w:r>
    </w:p>
    <w:p w14:paraId="323A14FF" w14:textId="77777777" w:rsidR="00220E02" w:rsidRPr="002F6C2F" w:rsidRDefault="00220E02" w:rsidP="00FB1964">
      <w:pPr>
        <w:pStyle w:val="NoSpacing"/>
        <w:numPr>
          <w:ilvl w:val="0"/>
          <w:numId w:val="37"/>
        </w:numPr>
        <w:ind w:left="540" w:hanging="270"/>
        <w:rPr>
          <w:rFonts w:ascii="Arial" w:hAnsi="Arial" w:cs="Arial"/>
        </w:rPr>
      </w:pPr>
      <w:r>
        <w:rPr>
          <w:rFonts w:ascii="Arial" w:hAnsi="Arial" w:cs="Arial"/>
        </w:rPr>
        <w:t xml:space="preserve">Credit hours are </w:t>
      </w:r>
      <w:r w:rsidRPr="001179AD">
        <w:rPr>
          <w:rFonts w:ascii="Arial" w:hAnsi="Arial" w:cs="Arial"/>
        </w:rPr>
        <w:t>appropriate at 3</w:t>
      </w:r>
    </w:p>
    <w:p w14:paraId="794458AB" w14:textId="3B36581A" w:rsidR="00220E02" w:rsidRDefault="00220E02" w:rsidP="00220E02">
      <w:pPr>
        <w:rPr>
          <w:rFonts w:ascii="Arial" w:hAnsi="Arial" w:cs="Arial"/>
          <w:b/>
        </w:rPr>
      </w:pPr>
    </w:p>
    <w:p w14:paraId="4E0A96C0" w14:textId="186F8BDC" w:rsidR="00220E02" w:rsidRDefault="00FB1964" w:rsidP="00220E02">
      <w:pPr>
        <w:rPr>
          <w:rFonts w:ascii="Arial" w:hAnsi="Arial" w:cs="Arial"/>
        </w:rPr>
      </w:pPr>
      <w:r>
        <w:rPr>
          <w:rFonts w:ascii="Arial" w:hAnsi="Arial" w:cs="Arial"/>
        </w:rPr>
        <w:lastRenderedPageBreak/>
        <w:t xml:space="preserve">Jason Davis </w:t>
      </w:r>
      <w:r w:rsidR="00220E02">
        <w:rPr>
          <w:rFonts w:ascii="Arial" w:hAnsi="Arial" w:cs="Arial"/>
        </w:rPr>
        <w:t xml:space="preserve">motioned to approve the proposal </w:t>
      </w:r>
      <w:r>
        <w:rPr>
          <w:rFonts w:ascii="Arial" w:hAnsi="Arial" w:cs="Arial"/>
        </w:rPr>
        <w:t>as written</w:t>
      </w:r>
      <w:r w:rsidR="00220E02">
        <w:rPr>
          <w:rFonts w:ascii="Arial" w:hAnsi="Arial" w:cs="Arial"/>
        </w:rPr>
        <w:t>.</w:t>
      </w:r>
      <w:r>
        <w:rPr>
          <w:rFonts w:ascii="Arial" w:hAnsi="Arial" w:cs="Arial"/>
        </w:rPr>
        <w:t xml:space="preserve">  Kim Sell seconded.  </w:t>
      </w:r>
      <w:r w:rsidR="00220E02">
        <w:rPr>
          <w:rFonts w:ascii="Arial" w:hAnsi="Arial" w:cs="Arial"/>
        </w:rPr>
        <w:t xml:space="preserve">The motion passed unanimously.  </w:t>
      </w:r>
    </w:p>
    <w:p w14:paraId="0B50AD0F" w14:textId="77777777" w:rsidR="00220E02" w:rsidRDefault="00220E02" w:rsidP="00CF5B32">
      <w:pPr>
        <w:rPr>
          <w:rFonts w:ascii="Arial" w:hAnsi="Arial" w:cs="Arial"/>
          <w:bCs/>
        </w:rPr>
      </w:pPr>
    </w:p>
    <w:p w14:paraId="422247C4" w14:textId="77777777" w:rsidR="00220E02" w:rsidRDefault="00220E02" w:rsidP="00CF5B32">
      <w:pPr>
        <w:rPr>
          <w:rFonts w:ascii="Arial" w:hAnsi="Arial" w:cs="Arial"/>
          <w:bCs/>
        </w:rPr>
      </w:pPr>
    </w:p>
    <w:p w14:paraId="2C58C0C5" w14:textId="77777777" w:rsidR="00220E02" w:rsidRPr="00220E02" w:rsidRDefault="00CF5B32" w:rsidP="00220E02">
      <w:pPr>
        <w:rPr>
          <w:rFonts w:ascii="Arial" w:hAnsi="Arial" w:cs="Arial"/>
          <w:i/>
          <w:highlight w:val="yellow"/>
        </w:rPr>
      </w:pPr>
      <w:bookmarkStart w:id="11" w:name="_Hlk22310949"/>
      <w:r w:rsidRPr="00220E02">
        <w:rPr>
          <w:rFonts w:ascii="Arial" w:hAnsi="Arial" w:cs="Arial"/>
          <w:i/>
          <w:highlight w:val="yellow"/>
        </w:rPr>
        <w:t>-</w:t>
      </w:r>
      <w:r w:rsidRPr="00220E02">
        <w:rPr>
          <w:rFonts w:ascii="Times New Roman" w:eastAsia="Times New Roman" w:hAnsi="Times New Roman" w:cs="Times New Roman"/>
          <w:highlight w:val="yellow"/>
        </w:rPr>
        <w:t xml:space="preserve"> </w:t>
      </w:r>
      <w:r w:rsidR="00220E02" w:rsidRPr="00220E02">
        <w:rPr>
          <w:rFonts w:ascii="Arial" w:hAnsi="Arial" w:cs="Arial"/>
          <w:i/>
          <w:highlight w:val="yellow"/>
        </w:rPr>
        <w:t>Recommendation from the Degree Works Committee: Proposed Minor GPAs excluding F grade</w:t>
      </w:r>
    </w:p>
    <w:bookmarkEnd w:id="11"/>
    <w:p w14:paraId="08F745AF" w14:textId="07BE3AF1" w:rsidR="00F46FF5" w:rsidRDefault="00FB1964" w:rsidP="00F46FF5">
      <w:pPr>
        <w:rPr>
          <w:rFonts w:ascii="Arial" w:hAnsi="Arial" w:cs="Arial"/>
        </w:rPr>
      </w:pPr>
      <w:r>
        <w:rPr>
          <w:rFonts w:ascii="Arial" w:hAnsi="Arial" w:cs="Arial"/>
          <w:bCs/>
        </w:rPr>
        <w:t>This item was pulled from the agenda.</w:t>
      </w:r>
    </w:p>
    <w:p w14:paraId="14A2690A" w14:textId="77777777" w:rsidR="002F6C2F" w:rsidRDefault="002F6C2F" w:rsidP="00ED4B67">
      <w:pPr>
        <w:rPr>
          <w:rFonts w:ascii="Arial" w:hAnsi="Arial" w:cs="Arial"/>
          <w:b/>
        </w:rPr>
      </w:pPr>
    </w:p>
    <w:p w14:paraId="13B654F9" w14:textId="52EFC4F6" w:rsidR="000772BD" w:rsidRDefault="000772BD" w:rsidP="00ED4B67">
      <w:pPr>
        <w:rPr>
          <w:rFonts w:ascii="Arial" w:hAnsi="Arial" w:cs="Arial"/>
          <w:b/>
        </w:rPr>
      </w:pPr>
    </w:p>
    <w:p w14:paraId="52331C22" w14:textId="1E7E1A8F" w:rsidR="00ED4B67" w:rsidRDefault="00ED4B67" w:rsidP="00ED4B67">
      <w:pPr>
        <w:rPr>
          <w:rFonts w:ascii="Arial" w:hAnsi="Arial" w:cs="Arial"/>
        </w:rPr>
      </w:pPr>
      <w:r>
        <w:rPr>
          <w:rFonts w:ascii="Arial" w:hAnsi="Arial" w:cs="Arial"/>
          <w:b/>
        </w:rPr>
        <w:t>Other Discussion:</w:t>
      </w:r>
      <w:r w:rsidRPr="00ED4B67">
        <w:rPr>
          <w:rFonts w:ascii="Arial" w:hAnsi="Arial" w:cs="Arial"/>
        </w:rPr>
        <w:t xml:space="preserve"> </w:t>
      </w:r>
    </w:p>
    <w:p w14:paraId="66CDB1D8" w14:textId="7C2C99C3" w:rsidR="00F46FF5" w:rsidRDefault="00F46FF5" w:rsidP="00ED4B67">
      <w:pPr>
        <w:rPr>
          <w:rFonts w:ascii="Arial" w:hAnsi="Arial" w:cs="Arial"/>
        </w:rPr>
      </w:pPr>
    </w:p>
    <w:p w14:paraId="5FC849A7" w14:textId="77777777" w:rsidR="00C2370A" w:rsidRDefault="00FB1964" w:rsidP="00C2370A">
      <w:pPr>
        <w:rPr>
          <w:rFonts w:ascii="Arial" w:hAnsi="Arial" w:cs="Arial"/>
          <w:bCs/>
        </w:rPr>
      </w:pPr>
      <w:r w:rsidRPr="00FB1964">
        <w:rPr>
          <w:rFonts w:ascii="Arial" w:hAnsi="Arial" w:cs="Arial"/>
          <w:iCs/>
        </w:rPr>
        <w:t>Academic Council Process Change:  Use of the Consent Agenda for Some Academic Proposals</w:t>
      </w:r>
      <w:r w:rsidR="00C2370A">
        <w:rPr>
          <w:rFonts w:ascii="Arial" w:hAnsi="Arial" w:cs="Arial"/>
          <w:iCs/>
        </w:rPr>
        <w:t xml:space="preserve"> - </w:t>
      </w:r>
      <w:r>
        <w:rPr>
          <w:rFonts w:ascii="Arial" w:hAnsi="Arial" w:cs="Arial"/>
          <w:bCs/>
        </w:rPr>
        <w:t>Marsh Grube provided an overview of the change in process</w:t>
      </w:r>
      <w:r w:rsidR="004A4A67">
        <w:rPr>
          <w:rFonts w:ascii="Arial" w:hAnsi="Arial" w:cs="Arial"/>
          <w:bCs/>
        </w:rPr>
        <w:t xml:space="preserve"> which is</w:t>
      </w:r>
      <w:r w:rsidR="00C2370A">
        <w:rPr>
          <w:rFonts w:ascii="Arial" w:hAnsi="Arial" w:cs="Arial"/>
          <w:bCs/>
        </w:rPr>
        <w:t xml:space="preserve"> designed to streamline the approval process</w:t>
      </w:r>
      <w:r>
        <w:rPr>
          <w:rFonts w:ascii="Arial" w:hAnsi="Arial" w:cs="Arial"/>
          <w:bCs/>
        </w:rPr>
        <w:t xml:space="preserve">. </w:t>
      </w:r>
    </w:p>
    <w:p w14:paraId="2794AB92" w14:textId="6B7417F7" w:rsidR="00C2370A" w:rsidRDefault="00FB1964" w:rsidP="00C2370A">
      <w:pPr>
        <w:rPr>
          <w:rFonts w:ascii="Arial" w:hAnsi="Arial" w:cs="Arial"/>
          <w:bCs/>
        </w:rPr>
      </w:pPr>
      <w:r>
        <w:rPr>
          <w:rFonts w:ascii="Arial" w:hAnsi="Arial" w:cs="Arial"/>
          <w:bCs/>
        </w:rPr>
        <w:t xml:space="preserve"> </w:t>
      </w:r>
    </w:p>
    <w:p w14:paraId="2173F073" w14:textId="77777777" w:rsidR="00C2370A" w:rsidRDefault="004A4A67" w:rsidP="00C2370A">
      <w:pPr>
        <w:pStyle w:val="ListParagraph"/>
        <w:numPr>
          <w:ilvl w:val="0"/>
          <w:numId w:val="45"/>
        </w:numPr>
        <w:rPr>
          <w:rFonts w:ascii="Arial" w:hAnsi="Arial" w:cs="Arial"/>
          <w:bCs/>
        </w:rPr>
      </w:pPr>
      <w:r w:rsidRPr="00C2370A">
        <w:rPr>
          <w:rFonts w:ascii="Arial" w:hAnsi="Arial" w:cs="Arial"/>
          <w:bCs/>
        </w:rPr>
        <w:t xml:space="preserve">Less substantive curriculum proposals will be placed on the Academic Council Consent Agenda.  When on this agenda, the proposal is not presented to the council.  Council members review the proposal then validate the action of the UCC.  </w:t>
      </w:r>
    </w:p>
    <w:p w14:paraId="05DD9011" w14:textId="304338BC" w:rsidR="00FB1964" w:rsidRDefault="004A4A67" w:rsidP="00C2370A">
      <w:pPr>
        <w:pStyle w:val="ListParagraph"/>
        <w:numPr>
          <w:ilvl w:val="0"/>
          <w:numId w:val="45"/>
        </w:numPr>
        <w:rPr>
          <w:rFonts w:ascii="Arial" w:hAnsi="Arial" w:cs="Arial"/>
          <w:bCs/>
        </w:rPr>
      </w:pPr>
      <w:r w:rsidRPr="00C2370A">
        <w:rPr>
          <w:rFonts w:ascii="Arial" w:hAnsi="Arial" w:cs="Arial"/>
          <w:bCs/>
        </w:rPr>
        <w:t xml:space="preserve">If a member of Academic Council has concerns about a proposal on the consent agenda, the proposal </w:t>
      </w:r>
      <w:r w:rsidR="00C2370A">
        <w:rPr>
          <w:rFonts w:ascii="Arial" w:hAnsi="Arial" w:cs="Arial"/>
          <w:bCs/>
        </w:rPr>
        <w:t>is</w:t>
      </w:r>
      <w:r w:rsidRPr="00C2370A">
        <w:rPr>
          <w:rFonts w:ascii="Arial" w:hAnsi="Arial" w:cs="Arial"/>
          <w:bCs/>
        </w:rPr>
        <w:t xml:space="preserve"> moved to the full agenda </w:t>
      </w:r>
      <w:r w:rsidR="00C2370A">
        <w:rPr>
          <w:rFonts w:ascii="Arial" w:hAnsi="Arial" w:cs="Arial"/>
          <w:bCs/>
        </w:rPr>
        <w:t>with a</w:t>
      </w:r>
      <w:r w:rsidRPr="00C2370A">
        <w:rPr>
          <w:rFonts w:ascii="Arial" w:hAnsi="Arial" w:cs="Arial"/>
          <w:bCs/>
        </w:rPr>
        <w:t xml:space="preserve"> presentation required.  </w:t>
      </w:r>
    </w:p>
    <w:p w14:paraId="1DE44A96" w14:textId="0993B100" w:rsidR="00C2370A" w:rsidRPr="00C2370A" w:rsidRDefault="00C2370A" w:rsidP="00C2370A">
      <w:pPr>
        <w:pStyle w:val="ListParagraph"/>
        <w:numPr>
          <w:ilvl w:val="0"/>
          <w:numId w:val="45"/>
        </w:numPr>
        <w:rPr>
          <w:rFonts w:ascii="Arial" w:hAnsi="Arial" w:cs="Arial"/>
          <w:bCs/>
        </w:rPr>
      </w:pPr>
      <w:r>
        <w:rPr>
          <w:rFonts w:ascii="Arial" w:hAnsi="Arial" w:cs="Arial"/>
          <w:bCs/>
        </w:rPr>
        <w:t>Substantive proposals will remain on the full agenda.</w:t>
      </w:r>
    </w:p>
    <w:p w14:paraId="5613B610" w14:textId="4D3C7720" w:rsidR="00F46FF5" w:rsidRDefault="00F46FF5" w:rsidP="00ED4B67">
      <w:pPr>
        <w:rPr>
          <w:rFonts w:ascii="Arial" w:hAnsi="Arial" w:cs="Arial"/>
        </w:rPr>
      </w:pPr>
    </w:p>
    <w:p w14:paraId="4A32406B" w14:textId="378A76BB" w:rsidR="00F46FF5" w:rsidRDefault="00C2370A" w:rsidP="00ED4B67">
      <w:pPr>
        <w:rPr>
          <w:rFonts w:ascii="Arial" w:hAnsi="Arial" w:cs="Arial"/>
        </w:rPr>
      </w:pPr>
      <w:r>
        <w:rPr>
          <w:rFonts w:ascii="Arial" w:hAnsi="Arial" w:cs="Arial"/>
        </w:rPr>
        <w:t>What Form Do I Need? (see attached) UCC members provided feedback to Dr. Grube on the draft.  Any additional feedback should be e-mailed to Dr. Grube.</w:t>
      </w:r>
    </w:p>
    <w:p w14:paraId="5AE33AE6" w14:textId="5A57626B" w:rsidR="00F46FF5" w:rsidRDefault="00F46FF5" w:rsidP="00ED4B67">
      <w:pPr>
        <w:rPr>
          <w:rFonts w:ascii="Arial" w:hAnsi="Arial" w:cs="Arial"/>
        </w:rPr>
      </w:pPr>
    </w:p>
    <w:p w14:paraId="65678D0B" w14:textId="509AC798" w:rsidR="00F46FF5" w:rsidRDefault="00F46FF5" w:rsidP="00ED4B67">
      <w:pPr>
        <w:rPr>
          <w:rFonts w:ascii="Arial" w:hAnsi="Arial" w:cs="Arial"/>
        </w:rPr>
      </w:pPr>
    </w:p>
    <w:p w14:paraId="23FB295D" w14:textId="5AA0688B" w:rsidR="00C47E5C" w:rsidRDefault="00C47E5C" w:rsidP="00FE1B0A">
      <w:pPr>
        <w:rPr>
          <w:rFonts w:ascii="Arial" w:hAnsi="Arial" w:cs="Arial"/>
        </w:rPr>
      </w:pPr>
    </w:p>
    <w:p w14:paraId="715E26C9" w14:textId="6946B2F1" w:rsidR="0050569C" w:rsidRPr="00FC6BC1" w:rsidRDefault="0050569C" w:rsidP="0050569C">
      <w:pPr>
        <w:rPr>
          <w:rFonts w:ascii="Arial" w:hAnsi="Arial" w:cs="Arial"/>
        </w:rPr>
      </w:pPr>
      <w:r w:rsidRPr="00FC6BC1">
        <w:rPr>
          <w:rFonts w:ascii="Arial" w:hAnsi="Arial" w:cs="Arial"/>
        </w:rPr>
        <w:t xml:space="preserve">A motion to adjourn was made at </w:t>
      </w:r>
      <w:r w:rsidR="00C47E5C">
        <w:rPr>
          <w:rFonts w:ascii="Arial" w:hAnsi="Arial" w:cs="Arial"/>
        </w:rPr>
        <w:tab/>
      </w:r>
      <w:r w:rsidR="00C2370A">
        <w:rPr>
          <w:rFonts w:ascii="Arial" w:hAnsi="Arial" w:cs="Arial"/>
        </w:rPr>
        <w:t xml:space="preserve">3:40 </w:t>
      </w:r>
      <w:r w:rsidRPr="00FC6BC1">
        <w:rPr>
          <w:rFonts w:ascii="Arial" w:hAnsi="Arial" w:cs="Arial"/>
        </w:rPr>
        <w:t>p.m. by</w:t>
      </w:r>
      <w:r>
        <w:rPr>
          <w:rFonts w:ascii="Arial" w:hAnsi="Arial" w:cs="Arial"/>
        </w:rPr>
        <w:t xml:space="preserve"> </w:t>
      </w:r>
      <w:r w:rsidR="00C2370A">
        <w:rPr>
          <w:rFonts w:ascii="Arial" w:hAnsi="Arial" w:cs="Arial"/>
        </w:rPr>
        <w:t xml:space="preserve">Scott Koterbay </w:t>
      </w:r>
      <w:r w:rsidRPr="00FC6BC1">
        <w:rPr>
          <w:rFonts w:ascii="Arial" w:hAnsi="Arial" w:cs="Arial"/>
        </w:rPr>
        <w:t xml:space="preserve">and seconded by </w:t>
      </w:r>
      <w:r w:rsidR="00C2370A">
        <w:rPr>
          <w:rFonts w:ascii="Arial" w:hAnsi="Arial" w:cs="Arial"/>
        </w:rPr>
        <w:t>Jason Davis</w:t>
      </w:r>
      <w:r w:rsidR="008E60AA">
        <w:rPr>
          <w:rFonts w:ascii="Arial" w:hAnsi="Arial" w:cs="Arial"/>
        </w:rPr>
        <w:t xml:space="preserve">.  </w:t>
      </w:r>
      <w:r w:rsidRPr="00FC6BC1">
        <w:rPr>
          <w:rFonts w:ascii="Arial" w:hAnsi="Arial" w:cs="Arial"/>
        </w:rPr>
        <w:t>The committee unanimously approved the motion.</w:t>
      </w:r>
    </w:p>
    <w:p w14:paraId="3CDC7AC2" w14:textId="77777777" w:rsidR="0050569C" w:rsidRPr="00FC6BC1" w:rsidRDefault="0050569C">
      <w:pPr>
        <w:rPr>
          <w:rFonts w:ascii="Arial" w:hAnsi="Arial" w:cs="Arial"/>
        </w:rPr>
      </w:pPr>
    </w:p>
    <w:p w14:paraId="3CA178CA" w14:textId="19A3C490" w:rsidR="00F56D34" w:rsidRPr="00FC6BC1" w:rsidRDefault="00F56D34">
      <w:pPr>
        <w:rPr>
          <w:rFonts w:ascii="Arial" w:hAnsi="Arial" w:cs="Arial"/>
        </w:rPr>
      </w:pPr>
    </w:p>
    <w:p w14:paraId="59163AB9" w14:textId="1DFDA53D" w:rsidR="00A80750" w:rsidRPr="00FC6BC1" w:rsidRDefault="00A80750">
      <w:pPr>
        <w:rPr>
          <w:rFonts w:ascii="Arial" w:hAnsi="Arial" w:cs="Arial"/>
        </w:rPr>
      </w:pPr>
      <w:r w:rsidRPr="00FC6BC1">
        <w:rPr>
          <w:rFonts w:ascii="Arial" w:hAnsi="Arial" w:cs="Arial"/>
        </w:rPr>
        <w:t>Respectfully submitted,</w:t>
      </w:r>
    </w:p>
    <w:p w14:paraId="55CD679B" w14:textId="77777777" w:rsidR="00A80750" w:rsidRPr="00FC6BC1" w:rsidRDefault="00A80750">
      <w:pPr>
        <w:rPr>
          <w:rFonts w:ascii="Arial" w:hAnsi="Arial" w:cs="Arial"/>
        </w:rPr>
      </w:pPr>
    </w:p>
    <w:p w14:paraId="319002C9" w14:textId="6BACDDC6" w:rsidR="00A80750" w:rsidRDefault="00F835C4">
      <w:pPr>
        <w:rPr>
          <w:rFonts w:ascii="Arial" w:hAnsi="Arial" w:cs="Arial"/>
        </w:rPr>
      </w:pPr>
      <w:r w:rsidRPr="00FC6BC1">
        <w:rPr>
          <w:rFonts w:ascii="Arial" w:hAnsi="Arial" w:cs="Arial"/>
        </w:rPr>
        <w:t>Rhonda Brodrick</w:t>
      </w:r>
      <w:r w:rsidR="00FC6BC1">
        <w:rPr>
          <w:rFonts w:ascii="Arial" w:hAnsi="Arial" w:cs="Arial"/>
        </w:rPr>
        <w:t xml:space="preserve">, </w:t>
      </w:r>
      <w:r w:rsidR="00A80750" w:rsidRPr="00FC6BC1">
        <w:rPr>
          <w:rFonts w:ascii="Arial" w:hAnsi="Arial" w:cs="Arial"/>
        </w:rPr>
        <w:t>UCC Secretary</w:t>
      </w:r>
    </w:p>
    <w:p w14:paraId="56E3E5D0" w14:textId="77777777" w:rsidR="006E5DAA" w:rsidRDefault="006E5DAA">
      <w:pPr>
        <w:rPr>
          <w:rFonts w:ascii="Arial" w:hAnsi="Arial" w:cs="Arial"/>
          <w:sz w:val="18"/>
        </w:rPr>
      </w:pPr>
    </w:p>
    <w:p w14:paraId="268CC742" w14:textId="77777777" w:rsidR="00576041" w:rsidRDefault="00576041">
      <w:pPr>
        <w:rPr>
          <w:rFonts w:ascii="Arial" w:hAnsi="Arial" w:cs="Arial"/>
          <w:sz w:val="18"/>
        </w:rPr>
      </w:pPr>
    </w:p>
    <w:p w14:paraId="7BDC6F08" w14:textId="77777777" w:rsidR="00576041" w:rsidRDefault="00576041">
      <w:pPr>
        <w:rPr>
          <w:rFonts w:ascii="Arial" w:hAnsi="Arial" w:cs="Arial"/>
          <w:sz w:val="18"/>
        </w:rPr>
      </w:pPr>
    </w:p>
    <w:p w14:paraId="567EEF20" w14:textId="77777777" w:rsidR="00576041" w:rsidRDefault="00576041">
      <w:pPr>
        <w:rPr>
          <w:rFonts w:ascii="Arial" w:hAnsi="Arial" w:cs="Arial"/>
          <w:sz w:val="18"/>
        </w:rPr>
      </w:pPr>
    </w:p>
    <w:p w14:paraId="246EA16B" w14:textId="64DCE4CA" w:rsidR="00606BA8" w:rsidRDefault="00B268D2">
      <w:pPr>
        <w:rPr>
          <w:rFonts w:ascii="Arial" w:hAnsi="Arial" w:cs="Arial"/>
          <w:sz w:val="18"/>
        </w:rPr>
      </w:pPr>
      <w:r w:rsidRPr="007E00B8">
        <w:rPr>
          <w:rFonts w:ascii="Arial" w:hAnsi="Arial" w:cs="Arial"/>
          <w:sz w:val="18"/>
        </w:rPr>
        <w:t>A</w:t>
      </w:r>
      <w:r w:rsidR="00642CAD" w:rsidRPr="007E00B8">
        <w:rPr>
          <w:rFonts w:ascii="Arial" w:hAnsi="Arial" w:cs="Arial"/>
          <w:sz w:val="18"/>
        </w:rPr>
        <w:t>pproved by UCC</w:t>
      </w:r>
      <w:r w:rsidR="00B647FD">
        <w:rPr>
          <w:rFonts w:ascii="Arial" w:hAnsi="Arial" w:cs="Arial"/>
          <w:sz w:val="18"/>
        </w:rPr>
        <w:t xml:space="preserve"> 11/13/19</w:t>
      </w:r>
      <w:bookmarkStart w:id="12" w:name="_GoBack"/>
      <w:bookmarkEnd w:id="12"/>
    </w:p>
    <w:p w14:paraId="6538A894" w14:textId="7C10C780" w:rsidR="004A4A67" w:rsidRDefault="004A4A67">
      <w:pPr>
        <w:rPr>
          <w:rFonts w:ascii="Arial" w:hAnsi="Arial" w:cs="Arial"/>
          <w:sz w:val="18"/>
        </w:rPr>
      </w:pPr>
      <w:r w:rsidRPr="004A4A67">
        <w:rPr>
          <w:noProof/>
        </w:rPr>
        <w:lastRenderedPageBreak/>
        <w:drawing>
          <wp:inline distT="0" distB="0" distL="0" distR="0" wp14:anchorId="6F80B4CA" wp14:editId="01D60A87">
            <wp:extent cx="5909481" cy="78295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993" t="5724" r="8804" b="7060"/>
                    <a:stretch/>
                  </pic:blipFill>
                  <pic:spPr bwMode="auto">
                    <a:xfrm>
                      <a:off x="0" y="0"/>
                      <a:ext cx="5917937" cy="7840714"/>
                    </a:xfrm>
                    <a:prstGeom prst="rect">
                      <a:avLst/>
                    </a:prstGeom>
                    <a:noFill/>
                    <a:ln>
                      <a:noFill/>
                    </a:ln>
                    <a:extLst>
                      <a:ext uri="{53640926-AAD7-44D8-BBD7-CCE9431645EC}">
                        <a14:shadowObscured xmlns:a14="http://schemas.microsoft.com/office/drawing/2010/main"/>
                      </a:ext>
                    </a:extLst>
                  </pic:spPr>
                </pic:pic>
              </a:graphicData>
            </a:graphic>
          </wp:inline>
        </w:drawing>
      </w:r>
    </w:p>
    <w:p w14:paraId="2AC27DC0" w14:textId="21CAEBC9" w:rsidR="004A4A67" w:rsidRDefault="004A4A67">
      <w:pPr>
        <w:rPr>
          <w:rFonts w:ascii="Arial" w:hAnsi="Arial" w:cs="Arial"/>
          <w:sz w:val="18"/>
        </w:rPr>
      </w:pPr>
    </w:p>
    <w:p w14:paraId="00C43D57" w14:textId="0371D261" w:rsidR="004A4A67" w:rsidRDefault="004A4A67">
      <w:pPr>
        <w:rPr>
          <w:rFonts w:ascii="Arial" w:hAnsi="Arial" w:cs="Arial"/>
          <w:sz w:val="18"/>
        </w:rPr>
      </w:pPr>
    </w:p>
    <w:p w14:paraId="40A08751" w14:textId="6973F69D" w:rsidR="004A4A67" w:rsidRDefault="004A4A67">
      <w:pPr>
        <w:rPr>
          <w:rFonts w:ascii="Arial" w:hAnsi="Arial" w:cs="Arial"/>
          <w:sz w:val="18"/>
        </w:rPr>
      </w:pPr>
    </w:p>
    <w:p w14:paraId="20C8CADD" w14:textId="521B545B" w:rsidR="004A4A67" w:rsidRDefault="004A4A67">
      <w:pPr>
        <w:rPr>
          <w:rFonts w:ascii="Arial" w:hAnsi="Arial" w:cs="Arial"/>
          <w:sz w:val="18"/>
        </w:rPr>
      </w:pPr>
    </w:p>
    <w:p w14:paraId="7D7FF940" w14:textId="52B727BE" w:rsidR="004A4A67" w:rsidRDefault="004A4A67">
      <w:pPr>
        <w:rPr>
          <w:rFonts w:ascii="Arial" w:hAnsi="Arial" w:cs="Arial"/>
          <w:sz w:val="18"/>
        </w:rPr>
      </w:pPr>
      <w:r w:rsidRPr="004A4A67">
        <w:rPr>
          <w:noProof/>
        </w:rPr>
        <w:drawing>
          <wp:inline distT="0" distB="0" distL="0" distR="0" wp14:anchorId="3E43542B" wp14:editId="2FFC1D15">
            <wp:extent cx="5857489" cy="7934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889" t="6386" r="7923" b="4462"/>
                    <a:stretch/>
                  </pic:blipFill>
                  <pic:spPr bwMode="auto">
                    <a:xfrm>
                      <a:off x="0" y="0"/>
                      <a:ext cx="5866174" cy="7945931"/>
                    </a:xfrm>
                    <a:prstGeom prst="rect">
                      <a:avLst/>
                    </a:prstGeom>
                    <a:noFill/>
                    <a:ln>
                      <a:noFill/>
                    </a:ln>
                    <a:extLst>
                      <a:ext uri="{53640926-AAD7-44D8-BBD7-CCE9431645EC}">
                        <a14:shadowObscured xmlns:a14="http://schemas.microsoft.com/office/drawing/2010/main"/>
                      </a:ext>
                    </a:extLst>
                  </pic:spPr>
                </pic:pic>
              </a:graphicData>
            </a:graphic>
          </wp:inline>
        </w:drawing>
      </w:r>
    </w:p>
    <w:p w14:paraId="198ADE9D" w14:textId="359EA5E0" w:rsidR="004A4A67" w:rsidRDefault="004A4A67">
      <w:pPr>
        <w:rPr>
          <w:rFonts w:ascii="Arial" w:hAnsi="Arial" w:cs="Arial"/>
          <w:sz w:val="18"/>
        </w:rPr>
      </w:pPr>
    </w:p>
    <w:p w14:paraId="5110A801" w14:textId="2E0D417B" w:rsidR="004A4A67" w:rsidRDefault="004A4A67">
      <w:pPr>
        <w:rPr>
          <w:rFonts w:ascii="Arial" w:hAnsi="Arial" w:cs="Arial"/>
          <w:sz w:val="18"/>
        </w:rPr>
      </w:pPr>
      <w:r w:rsidRPr="004A4A67">
        <w:rPr>
          <w:noProof/>
        </w:rPr>
        <w:lastRenderedPageBreak/>
        <w:drawing>
          <wp:inline distT="0" distB="0" distL="0" distR="0" wp14:anchorId="7D2AB64F" wp14:editId="298E1218">
            <wp:extent cx="5936776" cy="7734811"/>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396" t="4878" r="5856" b="5789"/>
                    <a:stretch/>
                  </pic:blipFill>
                  <pic:spPr bwMode="auto">
                    <a:xfrm>
                      <a:off x="0" y="0"/>
                      <a:ext cx="5945772" cy="7746532"/>
                    </a:xfrm>
                    <a:prstGeom prst="rect">
                      <a:avLst/>
                    </a:prstGeom>
                    <a:noFill/>
                    <a:ln>
                      <a:noFill/>
                    </a:ln>
                    <a:extLst>
                      <a:ext uri="{53640926-AAD7-44D8-BBD7-CCE9431645EC}">
                        <a14:shadowObscured xmlns:a14="http://schemas.microsoft.com/office/drawing/2010/main"/>
                      </a:ext>
                    </a:extLst>
                  </pic:spPr>
                </pic:pic>
              </a:graphicData>
            </a:graphic>
          </wp:inline>
        </w:drawing>
      </w:r>
    </w:p>
    <w:sectPr w:rsidR="004A4A67" w:rsidSect="00072BAE">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AC169" w14:textId="77777777" w:rsidR="00605C5E" w:rsidRDefault="00605C5E" w:rsidP="00885C7C">
      <w:r>
        <w:separator/>
      </w:r>
    </w:p>
  </w:endnote>
  <w:endnote w:type="continuationSeparator" w:id="0">
    <w:p w14:paraId="4ABA3C00" w14:textId="77777777" w:rsidR="00605C5E" w:rsidRDefault="00605C5E" w:rsidP="0088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93224" w14:textId="77777777" w:rsidR="00605C5E" w:rsidRDefault="00605C5E" w:rsidP="00885C7C">
      <w:r>
        <w:separator/>
      </w:r>
    </w:p>
  </w:footnote>
  <w:footnote w:type="continuationSeparator" w:id="0">
    <w:p w14:paraId="45D81044" w14:textId="77777777" w:rsidR="00605C5E" w:rsidRDefault="00605C5E" w:rsidP="00885C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1DDD"/>
    <w:multiLevelType w:val="hybridMultilevel"/>
    <w:tmpl w:val="9CF6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857DD"/>
    <w:multiLevelType w:val="hybridMultilevel"/>
    <w:tmpl w:val="1D82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C707E"/>
    <w:multiLevelType w:val="hybridMultilevel"/>
    <w:tmpl w:val="BBAC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605FD"/>
    <w:multiLevelType w:val="hybridMultilevel"/>
    <w:tmpl w:val="C0BC6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340BA"/>
    <w:multiLevelType w:val="hybridMultilevel"/>
    <w:tmpl w:val="C8F6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C7BBB"/>
    <w:multiLevelType w:val="multilevel"/>
    <w:tmpl w:val="132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20A0A"/>
    <w:multiLevelType w:val="hybridMultilevel"/>
    <w:tmpl w:val="8C00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06CD3"/>
    <w:multiLevelType w:val="hybridMultilevel"/>
    <w:tmpl w:val="4C86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C4978"/>
    <w:multiLevelType w:val="hybridMultilevel"/>
    <w:tmpl w:val="A6D8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4314E"/>
    <w:multiLevelType w:val="hybridMultilevel"/>
    <w:tmpl w:val="2F728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B8687A"/>
    <w:multiLevelType w:val="hybridMultilevel"/>
    <w:tmpl w:val="C056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F22E5"/>
    <w:multiLevelType w:val="hybridMultilevel"/>
    <w:tmpl w:val="AEDA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403B4"/>
    <w:multiLevelType w:val="hybridMultilevel"/>
    <w:tmpl w:val="84D8F9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10153"/>
    <w:multiLevelType w:val="hybridMultilevel"/>
    <w:tmpl w:val="1784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970363"/>
    <w:multiLevelType w:val="hybridMultilevel"/>
    <w:tmpl w:val="883E5C50"/>
    <w:lvl w:ilvl="0" w:tplc="04090001">
      <w:start w:val="1"/>
      <w:numFmt w:val="bullet"/>
      <w:lvlText w:val=""/>
      <w:lvlJc w:val="left"/>
      <w:pPr>
        <w:ind w:left="720" w:hanging="360"/>
      </w:pPr>
      <w:rPr>
        <w:rFonts w:ascii="Symbol" w:hAnsi="Symbol" w:hint="default"/>
      </w:rPr>
    </w:lvl>
    <w:lvl w:ilvl="1" w:tplc="076C1512">
      <w:numFmt w:val="bullet"/>
      <w:lvlText w:val="·"/>
      <w:lvlJc w:val="left"/>
      <w:pPr>
        <w:ind w:left="1755" w:hanging="675"/>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E77C5"/>
    <w:multiLevelType w:val="hybridMultilevel"/>
    <w:tmpl w:val="44CA4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D951E8"/>
    <w:multiLevelType w:val="hybridMultilevel"/>
    <w:tmpl w:val="FD2C1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335D7"/>
    <w:multiLevelType w:val="hybridMultilevel"/>
    <w:tmpl w:val="75A6F224"/>
    <w:lvl w:ilvl="0" w:tplc="639827C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E2AD4"/>
    <w:multiLevelType w:val="hybridMultilevel"/>
    <w:tmpl w:val="88CA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B0874"/>
    <w:multiLevelType w:val="hybridMultilevel"/>
    <w:tmpl w:val="0DB8B2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1E94213"/>
    <w:multiLevelType w:val="multilevel"/>
    <w:tmpl w:val="415C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C6140"/>
    <w:multiLevelType w:val="hybridMultilevel"/>
    <w:tmpl w:val="3E14E8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C5796"/>
    <w:multiLevelType w:val="hybridMultilevel"/>
    <w:tmpl w:val="D9FC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07B75"/>
    <w:multiLevelType w:val="multilevel"/>
    <w:tmpl w:val="2530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AF01CD"/>
    <w:multiLevelType w:val="hybridMultilevel"/>
    <w:tmpl w:val="034C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1422C"/>
    <w:multiLevelType w:val="hybridMultilevel"/>
    <w:tmpl w:val="7F68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B91F28"/>
    <w:multiLevelType w:val="hybridMultilevel"/>
    <w:tmpl w:val="59A47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841E0C"/>
    <w:multiLevelType w:val="hybridMultilevel"/>
    <w:tmpl w:val="D946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81C46"/>
    <w:multiLevelType w:val="hybridMultilevel"/>
    <w:tmpl w:val="A8DE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F192C"/>
    <w:multiLevelType w:val="hybridMultilevel"/>
    <w:tmpl w:val="A85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97529"/>
    <w:multiLevelType w:val="hybridMultilevel"/>
    <w:tmpl w:val="23CA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6A46F8"/>
    <w:multiLevelType w:val="hybridMultilevel"/>
    <w:tmpl w:val="5E38FEFE"/>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A46AAB"/>
    <w:multiLevelType w:val="hybridMultilevel"/>
    <w:tmpl w:val="E2FEE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B728B9"/>
    <w:multiLevelType w:val="hybridMultilevel"/>
    <w:tmpl w:val="C38C8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1266D8"/>
    <w:multiLevelType w:val="hybridMultilevel"/>
    <w:tmpl w:val="C9D0C38E"/>
    <w:lvl w:ilvl="0" w:tplc="639827C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55596A"/>
    <w:multiLevelType w:val="hybridMultilevel"/>
    <w:tmpl w:val="1CBA94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1C4B90"/>
    <w:multiLevelType w:val="hybridMultilevel"/>
    <w:tmpl w:val="45F8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827387"/>
    <w:multiLevelType w:val="hybridMultilevel"/>
    <w:tmpl w:val="90D236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D8334A"/>
    <w:multiLevelType w:val="hybridMultilevel"/>
    <w:tmpl w:val="B0D8F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8A3C44"/>
    <w:multiLevelType w:val="multilevel"/>
    <w:tmpl w:val="9AA6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395EFF"/>
    <w:multiLevelType w:val="hybridMultilevel"/>
    <w:tmpl w:val="6830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6D0284"/>
    <w:multiLevelType w:val="hybridMultilevel"/>
    <w:tmpl w:val="78B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E90A95"/>
    <w:multiLevelType w:val="hybridMultilevel"/>
    <w:tmpl w:val="8EF86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F77297"/>
    <w:multiLevelType w:val="hybridMultilevel"/>
    <w:tmpl w:val="98E2A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2"/>
  </w:num>
  <w:num w:numId="4">
    <w:abstractNumId w:val="4"/>
  </w:num>
  <w:num w:numId="5">
    <w:abstractNumId w:val="14"/>
  </w:num>
  <w:num w:numId="6">
    <w:abstractNumId w:val="7"/>
  </w:num>
  <w:num w:numId="7">
    <w:abstractNumId w:val="30"/>
  </w:num>
  <w:num w:numId="8">
    <w:abstractNumId w:val="11"/>
  </w:num>
  <w:num w:numId="9">
    <w:abstractNumId w:val="32"/>
  </w:num>
  <w:num w:numId="10">
    <w:abstractNumId w:val="33"/>
  </w:num>
  <w:num w:numId="11">
    <w:abstractNumId w:val="28"/>
  </w:num>
  <w:num w:numId="12">
    <w:abstractNumId w:val="13"/>
  </w:num>
  <w:num w:numId="13">
    <w:abstractNumId w:val="9"/>
  </w:num>
  <w:num w:numId="14">
    <w:abstractNumId w:val="38"/>
  </w:num>
  <w:num w:numId="15">
    <w:abstractNumId w:val="19"/>
  </w:num>
  <w:num w:numId="16">
    <w:abstractNumId w:val="19"/>
  </w:num>
  <w:num w:numId="17">
    <w:abstractNumId w:val="1"/>
  </w:num>
  <w:num w:numId="18">
    <w:abstractNumId w:val="43"/>
  </w:num>
  <w:num w:numId="19">
    <w:abstractNumId w:val="26"/>
  </w:num>
  <w:num w:numId="20">
    <w:abstractNumId w:val="35"/>
  </w:num>
  <w:num w:numId="21">
    <w:abstractNumId w:val="24"/>
  </w:num>
  <w:num w:numId="22">
    <w:abstractNumId w:val="10"/>
  </w:num>
  <w:num w:numId="23">
    <w:abstractNumId w:val="6"/>
  </w:num>
  <w:num w:numId="24">
    <w:abstractNumId w:val="18"/>
  </w:num>
  <w:num w:numId="25">
    <w:abstractNumId w:val="27"/>
  </w:num>
  <w:num w:numId="26">
    <w:abstractNumId w:val="41"/>
  </w:num>
  <w:num w:numId="27">
    <w:abstractNumId w:val="22"/>
  </w:num>
  <w:num w:numId="28">
    <w:abstractNumId w:val="0"/>
  </w:num>
  <w:num w:numId="29">
    <w:abstractNumId w:val="29"/>
  </w:num>
  <w:num w:numId="30">
    <w:abstractNumId w:val="40"/>
  </w:num>
  <w:num w:numId="31">
    <w:abstractNumId w:val="23"/>
  </w:num>
  <w:num w:numId="32">
    <w:abstractNumId w:val="39"/>
  </w:num>
  <w:num w:numId="33">
    <w:abstractNumId w:val="5"/>
  </w:num>
  <w:num w:numId="34">
    <w:abstractNumId w:val="20"/>
  </w:num>
  <w:num w:numId="35">
    <w:abstractNumId w:val="42"/>
  </w:num>
  <w:num w:numId="36">
    <w:abstractNumId w:val="36"/>
  </w:num>
  <w:num w:numId="37">
    <w:abstractNumId w:val="31"/>
  </w:num>
  <w:num w:numId="38">
    <w:abstractNumId w:val="21"/>
  </w:num>
  <w:num w:numId="39">
    <w:abstractNumId w:val="25"/>
  </w:num>
  <w:num w:numId="40">
    <w:abstractNumId w:val="37"/>
  </w:num>
  <w:num w:numId="41">
    <w:abstractNumId w:val="8"/>
  </w:num>
  <w:num w:numId="42">
    <w:abstractNumId w:val="34"/>
  </w:num>
  <w:num w:numId="43">
    <w:abstractNumId w:val="17"/>
  </w:num>
  <w:num w:numId="44">
    <w:abstractNumId w:val="15"/>
  </w:num>
  <w:num w:numId="4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73"/>
    <w:rsid w:val="00001528"/>
    <w:rsid w:val="00002F01"/>
    <w:rsid w:val="00005BD5"/>
    <w:rsid w:val="00007C04"/>
    <w:rsid w:val="00012457"/>
    <w:rsid w:val="000201CF"/>
    <w:rsid w:val="000232B8"/>
    <w:rsid w:val="00023355"/>
    <w:rsid w:val="00023D24"/>
    <w:rsid w:val="000267FF"/>
    <w:rsid w:val="000355DB"/>
    <w:rsid w:val="00037B9B"/>
    <w:rsid w:val="00041DEB"/>
    <w:rsid w:val="00042327"/>
    <w:rsid w:val="00047B07"/>
    <w:rsid w:val="00047B54"/>
    <w:rsid w:val="00053F78"/>
    <w:rsid w:val="00054622"/>
    <w:rsid w:val="00056791"/>
    <w:rsid w:val="00060267"/>
    <w:rsid w:val="00060319"/>
    <w:rsid w:val="00061B66"/>
    <w:rsid w:val="00063E4D"/>
    <w:rsid w:val="00066C7F"/>
    <w:rsid w:val="00066E08"/>
    <w:rsid w:val="000710A8"/>
    <w:rsid w:val="00072BAE"/>
    <w:rsid w:val="000772BD"/>
    <w:rsid w:val="00082899"/>
    <w:rsid w:val="00084FC6"/>
    <w:rsid w:val="00091BA4"/>
    <w:rsid w:val="000A2DA2"/>
    <w:rsid w:val="000A6304"/>
    <w:rsid w:val="000A7BBD"/>
    <w:rsid w:val="000B00FF"/>
    <w:rsid w:val="000C291F"/>
    <w:rsid w:val="000C40AC"/>
    <w:rsid w:val="000C41FB"/>
    <w:rsid w:val="000D63F4"/>
    <w:rsid w:val="000D6B3E"/>
    <w:rsid w:val="000D7C74"/>
    <w:rsid w:val="000E03DE"/>
    <w:rsid w:val="000E1961"/>
    <w:rsid w:val="000E48EF"/>
    <w:rsid w:val="000E6E11"/>
    <w:rsid w:val="000F107D"/>
    <w:rsid w:val="000F1C27"/>
    <w:rsid w:val="000F3022"/>
    <w:rsid w:val="000F4D2A"/>
    <w:rsid w:val="000F588A"/>
    <w:rsid w:val="00102468"/>
    <w:rsid w:val="00102766"/>
    <w:rsid w:val="001053F5"/>
    <w:rsid w:val="001054B2"/>
    <w:rsid w:val="001134D9"/>
    <w:rsid w:val="0011462A"/>
    <w:rsid w:val="001179AD"/>
    <w:rsid w:val="00120DB6"/>
    <w:rsid w:val="00125E9B"/>
    <w:rsid w:val="001263A5"/>
    <w:rsid w:val="001269C8"/>
    <w:rsid w:val="0013342D"/>
    <w:rsid w:val="001337BF"/>
    <w:rsid w:val="00134100"/>
    <w:rsid w:val="00134B62"/>
    <w:rsid w:val="00135286"/>
    <w:rsid w:val="00135346"/>
    <w:rsid w:val="00153B0B"/>
    <w:rsid w:val="00171821"/>
    <w:rsid w:val="00176A52"/>
    <w:rsid w:val="0018094A"/>
    <w:rsid w:val="00183D4E"/>
    <w:rsid w:val="00185708"/>
    <w:rsid w:val="00186D6A"/>
    <w:rsid w:val="0018774D"/>
    <w:rsid w:val="00193226"/>
    <w:rsid w:val="00194741"/>
    <w:rsid w:val="00194FBC"/>
    <w:rsid w:val="00195BD2"/>
    <w:rsid w:val="001974AF"/>
    <w:rsid w:val="00197BF7"/>
    <w:rsid w:val="001A0204"/>
    <w:rsid w:val="001A0A88"/>
    <w:rsid w:val="001A3023"/>
    <w:rsid w:val="001B06A6"/>
    <w:rsid w:val="001B1205"/>
    <w:rsid w:val="001B5B19"/>
    <w:rsid w:val="001C2B90"/>
    <w:rsid w:val="001C2BEA"/>
    <w:rsid w:val="001D0665"/>
    <w:rsid w:val="001D4297"/>
    <w:rsid w:val="001D6C7D"/>
    <w:rsid w:val="001D787E"/>
    <w:rsid w:val="001E0BA1"/>
    <w:rsid w:val="001E10AE"/>
    <w:rsid w:val="001E1797"/>
    <w:rsid w:val="001E498F"/>
    <w:rsid w:val="001E4D82"/>
    <w:rsid w:val="001E57DA"/>
    <w:rsid w:val="001F17E4"/>
    <w:rsid w:val="001F2325"/>
    <w:rsid w:val="001F3876"/>
    <w:rsid w:val="001F3F33"/>
    <w:rsid w:val="001F3FF2"/>
    <w:rsid w:val="00201FC2"/>
    <w:rsid w:val="00203BEC"/>
    <w:rsid w:val="00205BC5"/>
    <w:rsid w:val="00206E69"/>
    <w:rsid w:val="00211B5E"/>
    <w:rsid w:val="0021248A"/>
    <w:rsid w:val="00212763"/>
    <w:rsid w:val="00220E02"/>
    <w:rsid w:val="00224C0A"/>
    <w:rsid w:val="00225C61"/>
    <w:rsid w:val="002315A3"/>
    <w:rsid w:val="00247230"/>
    <w:rsid w:val="0025520E"/>
    <w:rsid w:val="00260F67"/>
    <w:rsid w:val="002626E5"/>
    <w:rsid w:val="002630A2"/>
    <w:rsid w:val="002633C5"/>
    <w:rsid w:val="00265402"/>
    <w:rsid w:val="00266A2A"/>
    <w:rsid w:val="002705AC"/>
    <w:rsid w:val="002727CD"/>
    <w:rsid w:val="002733EA"/>
    <w:rsid w:val="00277838"/>
    <w:rsid w:val="002861E7"/>
    <w:rsid w:val="00290288"/>
    <w:rsid w:val="00290961"/>
    <w:rsid w:val="00291AF9"/>
    <w:rsid w:val="002922C5"/>
    <w:rsid w:val="00297994"/>
    <w:rsid w:val="002A020E"/>
    <w:rsid w:val="002A0E6F"/>
    <w:rsid w:val="002A46E2"/>
    <w:rsid w:val="002A60BC"/>
    <w:rsid w:val="002A6374"/>
    <w:rsid w:val="002A6C18"/>
    <w:rsid w:val="002B2485"/>
    <w:rsid w:val="002B4C5B"/>
    <w:rsid w:val="002C1E26"/>
    <w:rsid w:val="002C4DED"/>
    <w:rsid w:val="002C69FC"/>
    <w:rsid w:val="002D691B"/>
    <w:rsid w:val="002E2CD6"/>
    <w:rsid w:val="002E4AAE"/>
    <w:rsid w:val="002F1B13"/>
    <w:rsid w:val="002F6C2F"/>
    <w:rsid w:val="0030175C"/>
    <w:rsid w:val="00303746"/>
    <w:rsid w:val="00310140"/>
    <w:rsid w:val="0031257A"/>
    <w:rsid w:val="00315379"/>
    <w:rsid w:val="003254E9"/>
    <w:rsid w:val="0032763A"/>
    <w:rsid w:val="00334149"/>
    <w:rsid w:val="00334AD8"/>
    <w:rsid w:val="003401C6"/>
    <w:rsid w:val="0034271C"/>
    <w:rsid w:val="0034659F"/>
    <w:rsid w:val="00347C9C"/>
    <w:rsid w:val="00350A4E"/>
    <w:rsid w:val="00350C8D"/>
    <w:rsid w:val="003557F6"/>
    <w:rsid w:val="003568A1"/>
    <w:rsid w:val="00357EEB"/>
    <w:rsid w:val="00374A18"/>
    <w:rsid w:val="0038119C"/>
    <w:rsid w:val="003839B6"/>
    <w:rsid w:val="00387A10"/>
    <w:rsid w:val="003944C4"/>
    <w:rsid w:val="003A21AD"/>
    <w:rsid w:val="003A7E45"/>
    <w:rsid w:val="003B16FB"/>
    <w:rsid w:val="003B53DB"/>
    <w:rsid w:val="003C0EEF"/>
    <w:rsid w:val="003C1612"/>
    <w:rsid w:val="003C4865"/>
    <w:rsid w:val="003C6DDE"/>
    <w:rsid w:val="003D09E1"/>
    <w:rsid w:val="003D3358"/>
    <w:rsid w:val="003D793F"/>
    <w:rsid w:val="003E226F"/>
    <w:rsid w:val="003E2DAB"/>
    <w:rsid w:val="003E47DB"/>
    <w:rsid w:val="003E7732"/>
    <w:rsid w:val="003F2BFB"/>
    <w:rsid w:val="003F7949"/>
    <w:rsid w:val="00400D46"/>
    <w:rsid w:val="0040343F"/>
    <w:rsid w:val="0040479E"/>
    <w:rsid w:val="00406F53"/>
    <w:rsid w:val="00407BC5"/>
    <w:rsid w:val="0041214D"/>
    <w:rsid w:val="004130E7"/>
    <w:rsid w:val="00424CA0"/>
    <w:rsid w:val="00424D92"/>
    <w:rsid w:val="00425A0B"/>
    <w:rsid w:val="004317D4"/>
    <w:rsid w:val="004320EF"/>
    <w:rsid w:val="004362BC"/>
    <w:rsid w:val="00443EC1"/>
    <w:rsid w:val="00446565"/>
    <w:rsid w:val="004476D0"/>
    <w:rsid w:val="00461A48"/>
    <w:rsid w:val="0046305D"/>
    <w:rsid w:val="004645E4"/>
    <w:rsid w:val="00466B90"/>
    <w:rsid w:val="00467EAC"/>
    <w:rsid w:val="00472AFD"/>
    <w:rsid w:val="00483208"/>
    <w:rsid w:val="004836E7"/>
    <w:rsid w:val="00492F5C"/>
    <w:rsid w:val="00495572"/>
    <w:rsid w:val="004968A6"/>
    <w:rsid w:val="004A4A67"/>
    <w:rsid w:val="004A66A7"/>
    <w:rsid w:val="004A7809"/>
    <w:rsid w:val="004B529C"/>
    <w:rsid w:val="004B735E"/>
    <w:rsid w:val="004D1133"/>
    <w:rsid w:val="004D6E6D"/>
    <w:rsid w:val="004E47EF"/>
    <w:rsid w:val="004E4C67"/>
    <w:rsid w:val="004E7D93"/>
    <w:rsid w:val="004F25AD"/>
    <w:rsid w:val="004F3FE7"/>
    <w:rsid w:val="004F734E"/>
    <w:rsid w:val="00500902"/>
    <w:rsid w:val="0050569C"/>
    <w:rsid w:val="00507286"/>
    <w:rsid w:val="00507D8E"/>
    <w:rsid w:val="005107A5"/>
    <w:rsid w:val="00512ECC"/>
    <w:rsid w:val="00515E7C"/>
    <w:rsid w:val="00520A9E"/>
    <w:rsid w:val="00521F11"/>
    <w:rsid w:val="005230E8"/>
    <w:rsid w:val="0052372F"/>
    <w:rsid w:val="00527A08"/>
    <w:rsid w:val="0053483B"/>
    <w:rsid w:val="005362E8"/>
    <w:rsid w:val="00536E1C"/>
    <w:rsid w:val="00537D2D"/>
    <w:rsid w:val="00540BC8"/>
    <w:rsid w:val="005449DD"/>
    <w:rsid w:val="005466AB"/>
    <w:rsid w:val="00547355"/>
    <w:rsid w:val="00547B32"/>
    <w:rsid w:val="00547D7C"/>
    <w:rsid w:val="00550B6F"/>
    <w:rsid w:val="00555D52"/>
    <w:rsid w:val="0056394F"/>
    <w:rsid w:val="0056413B"/>
    <w:rsid w:val="00564DB3"/>
    <w:rsid w:val="00564EFF"/>
    <w:rsid w:val="00576041"/>
    <w:rsid w:val="005767FE"/>
    <w:rsid w:val="00581968"/>
    <w:rsid w:val="00585454"/>
    <w:rsid w:val="0058752B"/>
    <w:rsid w:val="00593147"/>
    <w:rsid w:val="00593FE0"/>
    <w:rsid w:val="005A0EFA"/>
    <w:rsid w:val="005A14AE"/>
    <w:rsid w:val="005A184F"/>
    <w:rsid w:val="005A67A5"/>
    <w:rsid w:val="005B2A22"/>
    <w:rsid w:val="005B553E"/>
    <w:rsid w:val="005C0E87"/>
    <w:rsid w:val="005C25D2"/>
    <w:rsid w:val="005D1CDD"/>
    <w:rsid w:val="005D4649"/>
    <w:rsid w:val="005D5C35"/>
    <w:rsid w:val="005E3CC4"/>
    <w:rsid w:val="005E4AE6"/>
    <w:rsid w:val="005E5DDB"/>
    <w:rsid w:val="005E63B4"/>
    <w:rsid w:val="005F368C"/>
    <w:rsid w:val="005F3DE8"/>
    <w:rsid w:val="005F554F"/>
    <w:rsid w:val="00600BF8"/>
    <w:rsid w:val="00601F52"/>
    <w:rsid w:val="006043B4"/>
    <w:rsid w:val="00605C5E"/>
    <w:rsid w:val="00606BA8"/>
    <w:rsid w:val="0061436F"/>
    <w:rsid w:val="00617EF1"/>
    <w:rsid w:val="00620059"/>
    <w:rsid w:val="00622096"/>
    <w:rsid w:val="00623462"/>
    <w:rsid w:val="00626F7B"/>
    <w:rsid w:val="00627749"/>
    <w:rsid w:val="00633D29"/>
    <w:rsid w:val="006355D2"/>
    <w:rsid w:val="0063643F"/>
    <w:rsid w:val="0064080E"/>
    <w:rsid w:val="00640C1C"/>
    <w:rsid w:val="00642CAD"/>
    <w:rsid w:val="00646CC3"/>
    <w:rsid w:val="00651951"/>
    <w:rsid w:val="00652ECD"/>
    <w:rsid w:val="006534D5"/>
    <w:rsid w:val="006546DA"/>
    <w:rsid w:val="0065524F"/>
    <w:rsid w:val="006564C1"/>
    <w:rsid w:val="00656BCC"/>
    <w:rsid w:val="00656D7F"/>
    <w:rsid w:val="00657561"/>
    <w:rsid w:val="00657738"/>
    <w:rsid w:val="00657AA4"/>
    <w:rsid w:val="00672143"/>
    <w:rsid w:val="0067227A"/>
    <w:rsid w:val="00672A6E"/>
    <w:rsid w:val="00672F5F"/>
    <w:rsid w:val="0067438F"/>
    <w:rsid w:val="0067448C"/>
    <w:rsid w:val="00674BD3"/>
    <w:rsid w:val="00680846"/>
    <w:rsid w:val="00685D52"/>
    <w:rsid w:val="006872C5"/>
    <w:rsid w:val="00696444"/>
    <w:rsid w:val="006973CF"/>
    <w:rsid w:val="00697C8F"/>
    <w:rsid w:val="006B1250"/>
    <w:rsid w:val="006B3307"/>
    <w:rsid w:val="006B4673"/>
    <w:rsid w:val="006C57B7"/>
    <w:rsid w:val="006C77D0"/>
    <w:rsid w:val="006D1128"/>
    <w:rsid w:val="006D5165"/>
    <w:rsid w:val="006E054F"/>
    <w:rsid w:val="006E498C"/>
    <w:rsid w:val="006E5DAA"/>
    <w:rsid w:val="006F50D3"/>
    <w:rsid w:val="00700E08"/>
    <w:rsid w:val="0070173A"/>
    <w:rsid w:val="0070237C"/>
    <w:rsid w:val="00702544"/>
    <w:rsid w:val="00703C4C"/>
    <w:rsid w:val="007070BD"/>
    <w:rsid w:val="00707156"/>
    <w:rsid w:val="00711373"/>
    <w:rsid w:val="00716635"/>
    <w:rsid w:val="00717422"/>
    <w:rsid w:val="0072076B"/>
    <w:rsid w:val="00726C28"/>
    <w:rsid w:val="00730663"/>
    <w:rsid w:val="00734801"/>
    <w:rsid w:val="0073498E"/>
    <w:rsid w:val="007355C6"/>
    <w:rsid w:val="00745648"/>
    <w:rsid w:val="0074615A"/>
    <w:rsid w:val="00747527"/>
    <w:rsid w:val="0075055A"/>
    <w:rsid w:val="00757B0E"/>
    <w:rsid w:val="007610E9"/>
    <w:rsid w:val="007638F4"/>
    <w:rsid w:val="00764F97"/>
    <w:rsid w:val="00772C74"/>
    <w:rsid w:val="00773EEC"/>
    <w:rsid w:val="0078458C"/>
    <w:rsid w:val="00785040"/>
    <w:rsid w:val="00785DDA"/>
    <w:rsid w:val="00786494"/>
    <w:rsid w:val="00786FE6"/>
    <w:rsid w:val="00790E3A"/>
    <w:rsid w:val="007A1616"/>
    <w:rsid w:val="007B1473"/>
    <w:rsid w:val="007C450A"/>
    <w:rsid w:val="007C77B9"/>
    <w:rsid w:val="007D03ED"/>
    <w:rsid w:val="007D3811"/>
    <w:rsid w:val="007D5219"/>
    <w:rsid w:val="007D6C2A"/>
    <w:rsid w:val="007E00B8"/>
    <w:rsid w:val="007F00F6"/>
    <w:rsid w:val="007F07C7"/>
    <w:rsid w:val="007F26F2"/>
    <w:rsid w:val="007F74B8"/>
    <w:rsid w:val="00801132"/>
    <w:rsid w:val="008011B6"/>
    <w:rsid w:val="00801245"/>
    <w:rsid w:val="00802A25"/>
    <w:rsid w:val="00807E46"/>
    <w:rsid w:val="0081242A"/>
    <w:rsid w:val="008149C0"/>
    <w:rsid w:val="008312AB"/>
    <w:rsid w:val="0083293D"/>
    <w:rsid w:val="00837C64"/>
    <w:rsid w:val="00842A19"/>
    <w:rsid w:val="00843112"/>
    <w:rsid w:val="00852B3A"/>
    <w:rsid w:val="008550D1"/>
    <w:rsid w:val="00856B2C"/>
    <w:rsid w:val="00862B79"/>
    <w:rsid w:val="00863721"/>
    <w:rsid w:val="008713D0"/>
    <w:rsid w:val="00876F26"/>
    <w:rsid w:val="0088127A"/>
    <w:rsid w:val="00881D43"/>
    <w:rsid w:val="00882948"/>
    <w:rsid w:val="00883F41"/>
    <w:rsid w:val="00885C7C"/>
    <w:rsid w:val="0088625D"/>
    <w:rsid w:val="00887F84"/>
    <w:rsid w:val="00890A57"/>
    <w:rsid w:val="0089190E"/>
    <w:rsid w:val="00894FAC"/>
    <w:rsid w:val="00896627"/>
    <w:rsid w:val="008977DE"/>
    <w:rsid w:val="00897B48"/>
    <w:rsid w:val="008A2AC5"/>
    <w:rsid w:val="008A4D2F"/>
    <w:rsid w:val="008C0484"/>
    <w:rsid w:val="008C1400"/>
    <w:rsid w:val="008C279E"/>
    <w:rsid w:val="008C2833"/>
    <w:rsid w:val="008C6714"/>
    <w:rsid w:val="008C6B56"/>
    <w:rsid w:val="008D0018"/>
    <w:rsid w:val="008E0A55"/>
    <w:rsid w:val="008E2A69"/>
    <w:rsid w:val="008E60AA"/>
    <w:rsid w:val="008E7DA0"/>
    <w:rsid w:val="00900FCF"/>
    <w:rsid w:val="00912AC6"/>
    <w:rsid w:val="00913042"/>
    <w:rsid w:val="00915B63"/>
    <w:rsid w:val="0091782A"/>
    <w:rsid w:val="00920286"/>
    <w:rsid w:val="009334B7"/>
    <w:rsid w:val="00935B2D"/>
    <w:rsid w:val="00941BB5"/>
    <w:rsid w:val="00941C17"/>
    <w:rsid w:val="00941CE7"/>
    <w:rsid w:val="009422D0"/>
    <w:rsid w:val="0095182A"/>
    <w:rsid w:val="00954066"/>
    <w:rsid w:val="00963C0D"/>
    <w:rsid w:val="009647AF"/>
    <w:rsid w:val="00970C95"/>
    <w:rsid w:val="00975AF6"/>
    <w:rsid w:val="00976C69"/>
    <w:rsid w:val="00980F20"/>
    <w:rsid w:val="00981D5B"/>
    <w:rsid w:val="00984B02"/>
    <w:rsid w:val="0099448B"/>
    <w:rsid w:val="00996AA1"/>
    <w:rsid w:val="009977EA"/>
    <w:rsid w:val="00997DA2"/>
    <w:rsid w:val="009A153F"/>
    <w:rsid w:val="009A76B9"/>
    <w:rsid w:val="009C2896"/>
    <w:rsid w:val="009C3EF7"/>
    <w:rsid w:val="009C672F"/>
    <w:rsid w:val="009D0013"/>
    <w:rsid w:val="009D5779"/>
    <w:rsid w:val="009D66F6"/>
    <w:rsid w:val="009E2C70"/>
    <w:rsid w:val="009E3DE1"/>
    <w:rsid w:val="009E6143"/>
    <w:rsid w:val="009E628D"/>
    <w:rsid w:val="009F1C83"/>
    <w:rsid w:val="009F43C3"/>
    <w:rsid w:val="009F5F65"/>
    <w:rsid w:val="00A00626"/>
    <w:rsid w:val="00A11E69"/>
    <w:rsid w:val="00A13AF4"/>
    <w:rsid w:val="00A1739B"/>
    <w:rsid w:val="00A17995"/>
    <w:rsid w:val="00A23B06"/>
    <w:rsid w:val="00A23EE7"/>
    <w:rsid w:val="00A24726"/>
    <w:rsid w:val="00A259C5"/>
    <w:rsid w:val="00A30491"/>
    <w:rsid w:val="00A37D32"/>
    <w:rsid w:val="00A406F6"/>
    <w:rsid w:val="00A411B3"/>
    <w:rsid w:val="00A41D37"/>
    <w:rsid w:val="00A43C73"/>
    <w:rsid w:val="00A45CDB"/>
    <w:rsid w:val="00A46350"/>
    <w:rsid w:val="00A47BBC"/>
    <w:rsid w:val="00A520CF"/>
    <w:rsid w:val="00A5627E"/>
    <w:rsid w:val="00A568D6"/>
    <w:rsid w:val="00A6425A"/>
    <w:rsid w:val="00A66C17"/>
    <w:rsid w:val="00A705E1"/>
    <w:rsid w:val="00A71A0E"/>
    <w:rsid w:val="00A71F49"/>
    <w:rsid w:val="00A73BEA"/>
    <w:rsid w:val="00A756A2"/>
    <w:rsid w:val="00A80750"/>
    <w:rsid w:val="00A82C7E"/>
    <w:rsid w:val="00A8560D"/>
    <w:rsid w:val="00A93E63"/>
    <w:rsid w:val="00A969F4"/>
    <w:rsid w:val="00AA0160"/>
    <w:rsid w:val="00AA140A"/>
    <w:rsid w:val="00AA6AF1"/>
    <w:rsid w:val="00AA788C"/>
    <w:rsid w:val="00AB0EAE"/>
    <w:rsid w:val="00AB1B69"/>
    <w:rsid w:val="00AB1EAE"/>
    <w:rsid w:val="00AB3488"/>
    <w:rsid w:val="00AB4A4C"/>
    <w:rsid w:val="00AB51FC"/>
    <w:rsid w:val="00AB58B6"/>
    <w:rsid w:val="00AB5BD5"/>
    <w:rsid w:val="00AC2E03"/>
    <w:rsid w:val="00AC5DEB"/>
    <w:rsid w:val="00AD1175"/>
    <w:rsid w:val="00AD5C95"/>
    <w:rsid w:val="00AE04D8"/>
    <w:rsid w:val="00AE35F4"/>
    <w:rsid w:val="00AF481A"/>
    <w:rsid w:val="00AF4B5B"/>
    <w:rsid w:val="00AF4CB0"/>
    <w:rsid w:val="00AF619B"/>
    <w:rsid w:val="00B0303B"/>
    <w:rsid w:val="00B1064F"/>
    <w:rsid w:val="00B1152C"/>
    <w:rsid w:val="00B123E3"/>
    <w:rsid w:val="00B13074"/>
    <w:rsid w:val="00B158C6"/>
    <w:rsid w:val="00B15C5A"/>
    <w:rsid w:val="00B16643"/>
    <w:rsid w:val="00B252BE"/>
    <w:rsid w:val="00B26085"/>
    <w:rsid w:val="00B268D2"/>
    <w:rsid w:val="00B26CCD"/>
    <w:rsid w:val="00B27F1F"/>
    <w:rsid w:val="00B34457"/>
    <w:rsid w:val="00B379BF"/>
    <w:rsid w:val="00B37CC4"/>
    <w:rsid w:val="00B41611"/>
    <w:rsid w:val="00B451B4"/>
    <w:rsid w:val="00B64393"/>
    <w:rsid w:val="00B647FD"/>
    <w:rsid w:val="00B64B87"/>
    <w:rsid w:val="00B65E07"/>
    <w:rsid w:val="00B80AC0"/>
    <w:rsid w:val="00B831FA"/>
    <w:rsid w:val="00B90E9B"/>
    <w:rsid w:val="00B9566F"/>
    <w:rsid w:val="00B9567E"/>
    <w:rsid w:val="00B96885"/>
    <w:rsid w:val="00B96960"/>
    <w:rsid w:val="00BA0900"/>
    <w:rsid w:val="00BA42F5"/>
    <w:rsid w:val="00BA491C"/>
    <w:rsid w:val="00BC10B2"/>
    <w:rsid w:val="00BD03C1"/>
    <w:rsid w:val="00BD1895"/>
    <w:rsid w:val="00BD306E"/>
    <w:rsid w:val="00BD5E65"/>
    <w:rsid w:val="00BE0137"/>
    <w:rsid w:val="00BE13DB"/>
    <w:rsid w:val="00BE30B1"/>
    <w:rsid w:val="00BE36DF"/>
    <w:rsid w:val="00BE5B24"/>
    <w:rsid w:val="00BE65BC"/>
    <w:rsid w:val="00BF014E"/>
    <w:rsid w:val="00BF3AF4"/>
    <w:rsid w:val="00BF5D14"/>
    <w:rsid w:val="00BF6160"/>
    <w:rsid w:val="00C05D2C"/>
    <w:rsid w:val="00C063AE"/>
    <w:rsid w:val="00C074F0"/>
    <w:rsid w:val="00C1413A"/>
    <w:rsid w:val="00C169CB"/>
    <w:rsid w:val="00C173A6"/>
    <w:rsid w:val="00C216F6"/>
    <w:rsid w:val="00C22173"/>
    <w:rsid w:val="00C22CDE"/>
    <w:rsid w:val="00C2370A"/>
    <w:rsid w:val="00C24614"/>
    <w:rsid w:val="00C40A52"/>
    <w:rsid w:val="00C425D9"/>
    <w:rsid w:val="00C43B83"/>
    <w:rsid w:val="00C46B0A"/>
    <w:rsid w:val="00C47E5C"/>
    <w:rsid w:val="00C50CCD"/>
    <w:rsid w:val="00C51AF5"/>
    <w:rsid w:val="00C52D7E"/>
    <w:rsid w:val="00C53209"/>
    <w:rsid w:val="00C5694D"/>
    <w:rsid w:val="00C60151"/>
    <w:rsid w:val="00C61F1D"/>
    <w:rsid w:val="00C666AF"/>
    <w:rsid w:val="00C66E29"/>
    <w:rsid w:val="00C745CF"/>
    <w:rsid w:val="00C74888"/>
    <w:rsid w:val="00C757E4"/>
    <w:rsid w:val="00C7662C"/>
    <w:rsid w:val="00C771BE"/>
    <w:rsid w:val="00C77A76"/>
    <w:rsid w:val="00C77DB9"/>
    <w:rsid w:val="00C815FC"/>
    <w:rsid w:val="00C838E5"/>
    <w:rsid w:val="00C96F16"/>
    <w:rsid w:val="00C97517"/>
    <w:rsid w:val="00C97E24"/>
    <w:rsid w:val="00CA163A"/>
    <w:rsid w:val="00CA3F39"/>
    <w:rsid w:val="00CA6D3E"/>
    <w:rsid w:val="00CB6619"/>
    <w:rsid w:val="00CC3887"/>
    <w:rsid w:val="00CC3909"/>
    <w:rsid w:val="00CC5ADD"/>
    <w:rsid w:val="00CC6682"/>
    <w:rsid w:val="00CC7665"/>
    <w:rsid w:val="00CD1004"/>
    <w:rsid w:val="00CD1880"/>
    <w:rsid w:val="00CD278F"/>
    <w:rsid w:val="00CD5089"/>
    <w:rsid w:val="00CE2C69"/>
    <w:rsid w:val="00CE5113"/>
    <w:rsid w:val="00CE54F6"/>
    <w:rsid w:val="00CE5A27"/>
    <w:rsid w:val="00CE5F75"/>
    <w:rsid w:val="00CF5B32"/>
    <w:rsid w:val="00D1036D"/>
    <w:rsid w:val="00D14C3E"/>
    <w:rsid w:val="00D2249E"/>
    <w:rsid w:val="00D23C68"/>
    <w:rsid w:val="00D26903"/>
    <w:rsid w:val="00D30423"/>
    <w:rsid w:val="00D30E97"/>
    <w:rsid w:val="00D3183F"/>
    <w:rsid w:val="00D36C8B"/>
    <w:rsid w:val="00D379CE"/>
    <w:rsid w:val="00D37EDE"/>
    <w:rsid w:val="00D40E94"/>
    <w:rsid w:val="00D41C16"/>
    <w:rsid w:val="00D41D9F"/>
    <w:rsid w:val="00D619DB"/>
    <w:rsid w:val="00D62520"/>
    <w:rsid w:val="00D62A81"/>
    <w:rsid w:val="00D62ADA"/>
    <w:rsid w:val="00D62B52"/>
    <w:rsid w:val="00D654B3"/>
    <w:rsid w:val="00D76BDC"/>
    <w:rsid w:val="00D81625"/>
    <w:rsid w:val="00D81D18"/>
    <w:rsid w:val="00D82EF7"/>
    <w:rsid w:val="00D832EA"/>
    <w:rsid w:val="00D83CCF"/>
    <w:rsid w:val="00D849F4"/>
    <w:rsid w:val="00D868C3"/>
    <w:rsid w:val="00D878A2"/>
    <w:rsid w:val="00D878B0"/>
    <w:rsid w:val="00D9074A"/>
    <w:rsid w:val="00D93C11"/>
    <w:rsid w:val="00D96EE8"/>
    <w:rsid w:val="00D97EB2"/>
    <w:rsid w:val="00DA3B7A"/>
    <w:rsid w:val="00DA4AD1"/>
    <w:rsid w:val="00DA65C6"/>
    <w:rsid w:val="00DA6BCF"/>
    <w:rsid w:val="00DA7196"/>
    <w:rsid w:val="00DB069A"/>
    <w:rsid w:val="00DB2690"/>
    <w:rsid w:val="00DB40CF"/>
    <w:rsid w:val="00DB7120"/>
    <w:rsid w:val="00DB7AEB"/>
    <w:rsid w:val="00DC052B"/>
    <w:rsid w:val="00DD2DA8"/>
    <w:rsid w:val="00DD34FA"/>
    <w:rsid w:val="00DE1E56"/>
    <w:rsid w:val="00DE381F"/>
    <w:rsid w:val="00DE5D3F"/>
    <w:rsid w:val="00DE69BC"/>
    <w:rsid w:val="00DF5E64"/>
    <w:rsid w:val="00DF6636"/>
    <w:rsid w:val="00E02B94"/>
    <w:rsid w:val="00E04120"/>
    <w:rsid w:val="00E139D6"/>
    <w:rsid w:val="00E141D4"/>
    <w:rsid w:val="00E15B25"/>
    <w:rsid w:val="00E16DA9"/>
    <w:rsid w:val="00E24FF0"/>
    <w:rsid w:val="00E27B42"/>
    <w:rsid w:val="00E305E4"/>
    <w:rsid w:val="00E3120C"/>
    <w:rsid w:val="00E40C2D"/>
    <w:rsid w:val="00E41765"/>
    <w:rsid w:val="00E42DCF"/>
    <w:rsid w:val="00E43DF6"/>
    <w:rsid w:val="00E469FC"/>
    <w:rsid w:val="00E52BD9"/>
    <w:rsid w:val="00E539AD"/>
    <w:rsid w:val="00E540D5"/>
    <w:rsid w:val="00E62D3E"/>
    <w:rsid w:val="00E64917"/>
    <w:rsid w:val="00E70284"/>
    <w:rsid w:val="00E74972"/>
    <w:rsid w:val="00E80500"/>
    <w:rsid w:val="00E83555"/>
    <w:rsid w:val="00E8499D"/>
    <w:rsid w:val="00E85F1D"/>
    <w:rsid w:val="00E86F5F"/>
    <w:rsid w:val="00E87AB9"/>
    <w:rsid w:val="00E9778D"/>
    <w:rsid w:val="00EA2319"/>
    <w:rsid w:val="00EA6FDD"/>
    <w:rsid w:val="00EA7278"/>
    <w:rsid w:val="00EB6AC0"/>
    <w:rsid w:val="00EC0757"/>
    <w:rsid w:val="00EC3A31"/>
    <w:rsid w:val="00EC549C"/>
    <w:rsid w:val="00ED0E23"/>
    <w:rsid w:val="00ED4B67"/>
    <w:rsid w:val="00ED6FB6"/>
    <w:rsid w:val="00ED747D"/>
    <w:rsid w:val="00EE6C3E"/>
    <w:rsid w:val="00EF2E0D"/>
    <w:rsid w:val="00EF4058"/>
    <w:rsid w:val="00EF4E2C"/>
    <w:rsid w:val="00F043F8"/>
    <w:rsid w:val="00F04721"/>
    <w:rsid w:val="00F05796"/>
    <w:rsid w:val="00F07FBA"/>
    <w:rsid w:val="00F10294"/>
    <w:rsid w:val="00F102F4"/>
    <w:rsid w:val="00F10B31"/>
    <w:rsid w:val="00F117F3"/>
    <w:rsid w:val="00F17AE1"/>
    <w:rsid w:val="00F2123F"/>
    <w:rsid w:val="00F22229"/>
    <w:rsid w:val="00F2237E"/>
    <w:rsid w:val="00F22FE4"/>
    <w:rsid w:val="00F235B7"/>
    <w:rsid w:val="00F2574D"/>
    <w:rsid w:val="00F27627"/>
    <w:rsid w:val="00F304B3"/>
    <w:rsid w:val="00F3431A"/>
    <w:rsid w:val="00F35049"/>
    <w:rsid w:val="00F35765"/>
    <w:rsid w:val="00F36459"/>
    <w:rsid w:val="00F42DDF"/>
    <w:rsid w:val="00F46FF5"/>
    <w:rsid w:val="00F50797"/>
    <w:rsid w:val="00F510E8"/>
    <w:rsid w:val="00F56D34"/>
    <w:rsid w:val="00F678BF"/>
    <w:rsid w:val="00F7437E"/>
    <w:rsid w:val="00F77FEC"/>
    <w:rsid w:val="00F82A32"/>
    <w:rsid w:val="00F833F5"/>
    <w:rsid w:val="00F835C4"/>
    <w:rsid w:val="00F84469"/>
    <w:rsid w:val="00F84CB9"/>
    <w:rsid w:val="00F84D67"/>
    <w:rsid w:val="00F85EF1"/>
    <w:rsid w:val="00F91B85"/>
    <w:rsid w:val="00F92F8D"/>
    <w:rsid w:val="00F939BA"/>
    <w:rsid w:val="00FA457C"/>
    <w:rsid w:val="00FA6438"/>
    <w:rsid w:val="00FA7C5A"/>
    <w:rsid w:val="00FB1964"/>
    <w:rsid w:val="00FB36B7"/>
    <w:rsid w:val="00FC32AA"/>
    <w:rsid w:val="00FC3555"/>
    <w:rsid w:val="00FC3953"/>
    <w:rsid w:val="00FC4EB1"/>
    <w:rsid w:val="00FC6BC1"/>
    <w:rsid w:val="00FD01C5"/>
    <w:rsid w:val="00FD0543"/>
    <w:rsid w:val="00FD056E"/>
    <w:rsid w:val="00FD39B0"/>
    <w:rsid w:val="00FD5F32"/>
    <w:rsid w:val="00FE1B0A"/>
    <w:rsid w:val="00FE1E4E"/>
    <w:rsid w:val="00FE7A8C"/>
    <w:rsid w:val="00FF220C"/>
    <w:rsid w:val="00FF2A65"/>
    <w:rsid w:val="00FF5496"/>
    <w:rsid w:val="00FF564D"/>
    <w:rsid w:val="00FF7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FB15E2"/>
  <w14:defaultImageDpi w14:val="300"/>
  <w15:docId w15:val="{7AB0492E-E307-4E62-B6CA-4B852B86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F1B1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1B13"/>
    <w:rPr>
      <w:rFonts w:ascii="Times New Roman" w:eastAsia="Times New Roman" w:hAnsi="Times New Roman" w:cs="Times New Roman"/>
      <w:b/>
      <w:bCs/>
      <w:sz w:val="36"/>
      <w:szCs w:val="36"/>
    </w:rPr>
  </w:style>
  <w:style w:type="paragraph" w:styleId="ListParagraph">
    <w:name w:val="List Paragraph"/>
    <w:basedOn w:val="Normal"/>
    <w:uiPriority w:val="1"/>
    <w:qFormat/>
    <w:rsid w:val="00C97E24"/>
    <w:pPr>
      <w:ind w:left="720"/>
      <w:contextualSpacing/>
    </w:pPr>
  </w:style>
  <w:style w:type="paragraph" w:styleId="Header">
    <w:name w:val="header"/>
    <w:basedOn w:val="Normal"/>
    <w:link w:val="HeaderChar"/>
    <w:uiPriority w:val="99"/>
    <w:unhideWhenUsed/>
    <w:rsid w:val="00885C7C"/>
    <w:pPr>
      <w:tabs>
        <w:tab w:val="center" w:pos="4680"/>
        <w:tab w:val="right" w:pos="9360"/>
      </w:tabs>
    </w:pPr>
  </w:style>
  <w:style w:type="character" w:customStyle="1" w:styleId="HeaderChar">
    <w:name w:val="Header Char"/>
    <w:basedOn w:val="DefaultParagraphFont"/>
    <w:link w:val="Header"/>
    <w:uiPriority w:val="99"/>
    <w:rsid w:val="00885C7C"/>
  </w:style>
  <w:style w:type="paragraph" w:styleId="Footer">
    <w:name w:val="footer"/>
    <w:basedOn w:val="Normal"/>
    <w:link w:val="FooterChar"/>
    <w:uiPriority w:val="99"/>
    <w:unhideWhenUsed/>
    <w:rsid w:val="00885C7C"/>
    <w:pPr>
      <w:tabs>
        <w:tab w:val="center" w:pos="4680"/>
        <w:tab w:val="right" w:pos="9360"/>
      </w:tabs>
    </w:pPr>
  </w:style>
  <w:style w:type="character" w:customStyle="1" w:styleId="FooterChar">
    <w:name w:val="Footer Char"/>
    <w:basedOn w:val="DefaultParagraphFont"/>
    <w:link w:val="Footer"/>
    <w:uiPriority w:val="99"/>
    <w:rsid w:val="00885C7C"/>
  </w:style>
  <w:style w:type="character" w:styleId="Hyperlink">
    <w:name w:val="Hyperlink"/>
    <w:basedOn w:val="DefaultParagraphFont"/>
    <w:uiPriority w:val="99"/>
    <w:unhideWhenUsed/>
    <w:rsid w:val="00F939BA"/>
    <w:rPr>
      <w:color w:val="0000FF" w:themeColor="hyperlink"/>
      <w:u w:val="single"/>
    </w:rPr>
  </w:style>
  <w:style w:type="paragraph" w:styleId="BalloonText">
    <w:name w:val="Balloon Text"/>
    <w:basedOn w:val="Normal"/>
    <w:link w:val="BalloonTextChar"/>
    <w:uiPriority w:val="99"/>
    <w:semiHidden/>
    <w:unhideWhenUsed/>
    <w:rsid w:val="007F2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F2"/>
    <w:rPr>
      <w:rFonts w:ascii="Segoe UI" w:hAnsi="Segoe UI" w:cs="Segoe UI"/>
      <w:sz w:val="18"/>
      <w:szCs w:val="18"/>
    </w:rPr>
  </w:style>
  <w:style w:type="character" w:customStyle="1" w:styleId="rphighlightallclass">
    <w:name w:val="rphighlightallclass"/>
    <w:basedOn w:val="DefaultParagraphFont"/>
    <w:rsid w:val="004B735E"/>
  </w:style>
  <w:style w:type="character" w:customStyle="1" w:styleId="pel">
    <w:name w:val="_pe_l"/>
    <w:basedOn w:val="DefaultParagraphFont"/>
    <w:rsid w:val="004B735E"/>
  </w:style>
  <w:style w:type="character" w:customStyle="1" w:styleId="bidi">
    <w:name w:val="bidi"/>
    <w:basedOn w:val="DefaultParagraphFont"/>
    <w:rsid w:val="004B735E"/>
  </w:style>
  <w:style w:type="character" w:customStyle="1" w:styleId="allowtextselection">
    <w:name w:val="allowtextselection"/>
    <w:basedOn w:val="DefaultParagraphFont"/>
    <w:rsid w:val="004B735E"/>
  </w:style>
  <w:style w:type="character" w:customStyle="1" w:styleId="contextualextensionhighlight">
    <w:name w:val="contextualextensionhighlight"/>
    <w:basedOn w:val="DefaultParagraphFont"/>
    <w:rsid w:val="004B735E"/>
  </w:style>
  <w:style w:type="character" w:styleId="FollowedHyperlink">
    <w:name w:val="FollowedHyperlink"/>
    <w:basedOn w:val="DefaultParagraphFont"/>
    <w:uiPriority w:val="99"/>
    <w:semiHidden/>
    <w:unhideWhenUsed/>
    <w:rsid w:val="00B268D2"/>
    <w:rPr>
      <w:color w:val="800080" w:themeColor="followedHyperlink"/>
      <w:u w:val="single"/>
    </w:rPr>
  </w:style>
  <w:style w:type="paragraph" w:customStyle="1" w:styleId="xmsonormal">
    <w:name w:val="x_msonormal"/>
    <w:basedOn w:val="Normal"/>
    <w:rsid w:val="0058545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85454"/>
  </w:style>
  <w:style w:type="character" w:customStyle="1" w:styleId="fcek">
    <w:name w:val="_fce_k"/>
    <w:basedOn w:val="DefaultParagraphFont"/>
    <w:rsid w:val="00BE65BC"/>
  </w:style>
  <w:style w:type="paragraph" w:styleId="NormalWeb">
    <w:name w:val="Normal (Web)"/>
    <w:basedOn w:val="Normal"/>
    <w:uiPriority w:val="99"/>
    <w:unhideWhenUsed/>
    <w:rsid w:val="00BE65BC"/>
    <w:pPr>
      <w:spacing w:before="100" w:beforeAutospacing="1" w:after="100" w:afterAutospacing="1"/>
    </w:pPr>
    <w:rPr>
      <w:rFonts w:ascii="Times New Roman" w:eastAsia="Times New Roman" w:hAnsi="Times New Roman" w:cs="Times New Roman"/>
    </w:rPr>
  </w:style>
  <w:style w:type="character" w:customStyle="1" w:styleId="rpsh">
    <w:name w:val="_rps_h"/>
    <w:basedOn w:val="DefaultParagraphFont"/>
    <w:rsid w:val="00BE65BC"/>
  </w:style>
  <w:style w:type="character" w:customStyle="1" w:styleId="ms-font-weight-regular">
    <w:name w:val="ms-font-weight-regular"/>
    <w:basedOn w:val="DefaultParagraphFont"/>
    <w:rsid w:val="00BE65BC"/>
  </w:style>
  <w:style w:type="character" w:customStyle="1" w:styleId="xapple-converted-space">
    <w:name w:val="x_apple-converted-space"/>
    <w:basedOn w:val="DefaultParagraphFont"/>
    <w:rsid w:val="00BE65BC"/>
  </w:style>
  <w:style w:type="character" w:styleId="Strong">
    <w:name w:val="Strong"/>
    <w:basedOn w:val="DefaultParagraphFont"/>
    <w:uiPriority w:val="22"/>
    <w:qFormat/>
    <w:rsid w:val="00606BA8"/>
    <w:rPr>
      <w:b/>
      <w:bCs/>
    </w:rPr>
  </w:style>
  <w:style w:type="character" w:customStyle="1" w:styleId="BodyTextChar">
    <w:name w:val="Body Text Char"/>
    <w:basedOn w:val="DefaultParagraphFont"/>
    <w:link w:val="BodyText"/>
    <w:uiPriority w:val="1"/>
    <w:rsid w:val="00C815FC"/>
    <w:rPr>
      <w:rFonts w:ascii="Courier New" w:eastAsia="Courier New" w:hAnsi="Courier New" w:cs="Courier New"/>
      <w:b/>
      <w:bCs/>
    </w:rPr>
  </w:style>
  <w:style w:type="paragraph" w:styleId="BodyText">
    <w:name w:val="Body Text"/>
    <w:basedOn w:val="Normal"/>
    <w:link w:val="BodyTextChar"/>
    <w:uiPriority w:val="1"/>
    <w:qFormat/>
    <w:rsid w:val="00C815FC"/>
    <w:pPr>
      <w:widowControl w:val="0"/>
      <w:autoSpaceDE w:val="0"/>
      <w:autoSpaceDN w:val="0"/>
    </w:pPr>
    <w:rPr>
      <w:rFonts w:ascii="Courier New" w:eastAsia="Courier New" w:hAnsi="Courier New" w:cs="Courier New"/>
      <w:b/>
      <w:bCs/>
    </w:rPr>
  </w:style>
  <w:style w:type="paragraph" w:customStyle="1" w:styleId="TableParagraph">
    <w:name w:val="Table Paragraph"/>
    <w:basedOn w:val="Normal"/>
    <w:uiPriority w:val="1"/>
    <w:qFormat/>
    <w:rsid w:val="00C815FC"/>
    <w:pPr>
      <w:widowControl w:val="0"/>
      <w:autoSpaceDE w:val="0"/>
      <w:autoSpaceDN w:val="0"/>
    </w:pPr>
    <w:rPr>
      <w:rFonts w:ascii="Arial" w:eastAsia="Arial" w:hAnsi="Arial" w:cs="Arial"/>
      <w:sz w:val="22"/>
      <w:szCs w:val="22"/>
    </w:rPr>
  </w:style>
  <w:style w:type="paragraph" w:styleId="NoSpacing">
    <w:name w:val="No Spacing"/>
    <w:uiPriority w:val="1"/>
    <w:qFormat/>
    <w:rsid w:val="002F6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59048">
      <w:bodyDiv w:val="1"/>
      <w:marLeft w:val="0"/>
      <w:marRight w:val="0"/>
      <w:marTop w:val="0"/>
      <w:marBottom w:val="0"/>
      <w:divBdr>
        <w:top w:val="none" w:sz="0" w:space="0" w:color="auto"/>
        <w:left w:val="none" w:sz="0" w:space="0" w:color="auto"/>
        <w:bottom w:val="none" w:sz="0" w:space="0" w:color="auto"/>
        <w:right w:val="none" w:sz="0" w:space="0" w:color="auto"/>
      </w:divBdr>
      <w:divsChild>
        <w:div w:id="1573615685">
          <w:marLeft w:val="0"/>
          <w:marRight w:val="0"/>
          <w:marTop w:val="0"/>
          <w:marBottom w:val="0"/>
          <w:divBdr>
            <w:top w:val="none" w:sz="0" w:space="0" w:color="auto"/>
            <w:left w:val="none" w:sz="0" w:space="0" w:color="auto"/>
            <w:bottom w:val="none" w:sz="0" w:space="0" w:color="auto"/>
            <w:right w:val="none" w:sz="0" w:space="0" w:color="auto"/>
          </w:divBdr>
        </w:div>
        <w:div w:id="528643132">
          <w:marLeft w:val="0"/>
          <w:marRight w:val="0"/>
          <w:marTop w:val="0"/>
          <w:marBottom w:val="0"/>
          <w:divBdr>
            <w:top w:val="none" w:sz="0" w:space="0" w:color="auto"/>
            <w:left w:val="none" w:sz="0" w:space="0" w:color="auto"/>
            <w:bottom w:val="none" w:sz="0" w:space="0" w:color="auto"/>
            <w:right w:val="none" w:sz="0" w:space="0" w:color="auto"/>
          </w:divBdr>
          <w:divsChild>
            <w:div w:id="1777820756">
              <w:marLeft w:val="0"/>
              <w:marRight w:val="0"/>
              <w:marTop w:val="0"/>
              <w:marBottom w:val="0"/>
              <w:divBdr>
                <w:top w:val="none" w:sz="0" w:space="0" w:color="auto"/>
                <w:left w:val="none" w:sz="0" w:space="0" w:color="auto"/>
                <w:bottom w:val="none" w:sz="0" w:space="0" w:color="auto"/>
                <w:right w:val="none" w:sz="0" w:space="0" w:color="auto"/>
              </w:divBdr>
              <w:divsChild>
                <w:div w:id="983511126">
                  <w:marLeft w:val="0"/>
                  <w:marRight w:val="0"/>
                  <w:marTop w:val="0"/>
                  <w:marBottom w:val="0"/>
                  <w:divBdr>
                    <w:top w:val="none" w:sz="0" w:space="0" w:color="auto"/>
                    <w:left w:val="none" w:sz="0" w:space="0" w:color="auto"/>
                    <w:bottom w:val="none" w:sz="0" w:space="0" w:color="auto"/>
                    <w:right w:val="none" w:sz="0" w:space="0" w:color="auto"/>
                  </w:divBdr>
                  <w:divsChild>
                    <w:div w:id="551306496">
                      <w:marLeft w:val="0"/>
                      <w:marRight w:val="0"/>
                      <w:marTop w:val="0"/>
                      <w:marBottom w:val="0"/>
                      <w:divBdr>
                        <w:top w:val="none" w:sz="0" w:space="0" w:color="auto"/>
                        <w:left w:val="none" w:sz="0" w:space="0" w:color="auto"/>
                        <w:bottom w:val="none" w:sz="0" w:space="0" w:color="auto"/>
                        <w:right w:val="none" w:sz="0" w:space="0" w:color="auto"/>
                      </w:divBdr>
                      <w:divsChild>
                        <w:div w:id="715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21507">
          <w:marLeft w:val="0"/>
          <w:marRight w:val="0"/>
          <w:marTop w:val="0"/>
          <w:marBottom w:val="0"/>
          <w:divBdr>
            <w:top w:val="none" w:sz="0" w:space="0" w:color="auto"/>
            <w:left w:val="none" w:sz="0" w:space="0" w:color="auto"/>
            <w:bottom w:val="none" w:sz="0" w:space="0" w:color="auto"/>
            <w:right w:val="none" w:sz="0" w:space="0" w:color="auto"/>
          </w:divBdr>
          <w:divsChild>
            <w:div w:id="992609864">
              <w:marLeft w:val="0"/>
              <w:marRight w:val="0"/>
              <w:marTop w:val="0"/>
              <w:marBottom w:val="0"/>
              <w:divBdr>
                <w:top w:val="none" w:sz="0" w:space="0" w:color="auto"/>
                <w:left w:val="none" w:sz="0" w:space="0" w:color="auto"/>
                <w:bottom w:val="none" w:sz="0" w:space="0" w:color="auto"/>
                <w:right w:val="none" w:sz="0" w:space="0" w:color="auto"/>
              </w:divBdr>
              <w:divsChild>
                <w:div w:id="501969796">
                  <w:marLeft w:val="0"/>
                  <w:marRight w:val="0"/>
                  <w:marTop w:val="0"/>
                  <w:marBottom w:val="0"/>
                  <w:divBdr>
                    <w:top w:val="none" w:sz="0" w:space="0" w:color="auto"/>
                    <w:left w:val="none" w:sz="0" w:space="0" w:color="auto"/>
                    <w:bottom w:val="none" w:sz="0" w:space="0" w:color="auto"/>
                    <w:right w:val="none" w:sz="0" w:space="0" w:color="auto"/>
                  </w:divBdr>
                  <w:divsChild>
                    <w:div w:id="1269777820">
                      <w:marLeft w:val="0"/>
                      <w:marRight w:val="0"/>
                      <w:marTop w:val="0"/>
                      <w:marBottom w:val="0"/>
                      <w:divBdr>
                        <w:top w:val="none" w:sz="0" w:space="0" w:color="auto"/>
                        <w:left w:val="none" w:sz="0" w:space="0" w:color="auto"/>
                        <w:bottom w:val="none" w:sz="0" w:space="0" w:color="auto"/>
                        <w:right w:val="none" w:sz="0" w:space="0" w:color="auto"/>
                      </w:divBdr>
                      <w:divsChild>
                        <w:div w:id="887954222">
                          <w:marLeft w:val="0"/>
                          <w:marRight w:val="0"/>
                          <w:marTop w:val="0"/>
                          <w:marBottom w:val="0"/>
                          <w:divBdr>
                            <w:top w:val="none" w:sz="0" w:space="0" w:color="auto"/>
                            <w:left w:val="none" w:sz="0" w:space="0" w:color="auto"/>
                            <w:bottom w:val="none" w:sz="0" w:space="0" w:color="auto"/>
                            <w:right w:val="none" w:sz="0" w:space="0" w:color="auto"/>
                          </w:divBdr>
                          <w:divsChild>
                            <w:div w:id="1552033082">
                              <w:marLeft w:val="0"/>
                              <w:marRight w:val="0"/>
                              <w:marTop w:val="0"/>
                              <w:marBottom w:val="0"/>
                              <w:divBdr>
                                <w:top w:val="none" w:sz="0" w:space="0" w:color="auto"/>
                                <w:left w:val="none" w:sz="0" w:space="0" w:color="auto"/>
                                <w:bottom w:val="none" w:sz="0" w:space="0" w:color="auto"/>
                                <w:right w:val="none" w:sz="0" w:space="0" w:color="auto"/>
                              </w:divBdr>
                              <w:divsChild>
                                <w:div w:id="1902910939">
                                  <w:marLeft w:val="0"/>
                                  <w:marRight w:val="0"/>
                                  <w:marTop w:val="0"/>
                                  <w:marBottom w:val="0"/>
                                  <w:divBdr>
                                    <w:top w:val="none" w:sz="0" w:space="0" w:color="auto"/>
                                    <w:left w:val="none" w:sz="0" w:space="0" w:color="auto"/>
                                    <w:bottom w:val="none" w:sz="0" w:space="0" w:color="auto"/>
                                    <w:right w:val="none" w:sz="0" w:space="0" w:color="auto"/>
                                  </w:divBdr>
                                  <w:divsChild>
                                    <w:div w:id="425225957">
                                      <w:marLeft w:val="0"/>
                                      <w:marRight w:val="0"/>
                                      <w:marTop w:val="0"/>
                                      <w:marBottom w:val="0"/>
                                      <w:divBdr>
                                        <w:top w:val="none" w:sz="0" w:space="0" w:color="auto"/>
                                        <w:left w:val="none" w:sz="0" w:space="0" w:color="auto"/>
                                        <w:bottom w:val="none" w:sz="0" w:space="0" w:color="auto"/>
                                        <w:right w:val="none" w:sz="0" w:space="0" w:color="auto"/>
                                      </w:divBdr>
                                      <w:divsChild>
                                        <w:div w:id="526262992">
                                          <w:marLeft w:val="0"/>
                                          <w:marRight w:val="0"/>
                                          <w:marTop w:val="0"/>
                                          <w:marBottom w:val="0"/>
                                          <w:divBdr>
                                            <w:top w:val="none" w:sz="0" w:space="0" w:color="auto"/>
                                            <w:left w:val="none" w:sz="0" w:space="0" w:color="auto"/>
                                            <w:bottom w:val="none" w:sz="0" w:space="0" w:color="auto"/>
                                            <w:right w:val="none" w:sz="0" w:space="0" w:color="auto"/>
                                          </w:divBdr>
                                          <w:divsChild>
                                            <w:div w:id="947663866">
                                              <w:marLeft w:val="0"/>
                                              <w:marRight w:val="0"/>
                                              <w:marTop w:val="0"/>
                                              <w:marBottom w:val="0"/>
                                              <w:divBdr>
                                                <w:top w:val="none" w:sz="0" w:space="0" w:color="auto"/>
                                                <w:left w:val="none" w:sz="0" w:space="0" w:color="auto"/>
                                                <w:bottom w:val="none" w:sz="0" w:space="0" w:color="auto"/>
                                                <w:right w:val="none" w:sz="0" w:space="0" w:color="auto"/>
                                              </w:divBdr>
                                              <w:divsChild>
                                                <w:div w:id="767241527">
                                                  <w:marLeft w:val="0"/>
                                                  <w:marRight w:val="0"/>
                                                  <w:marTop w:val="0"/>
                                                  <w:marBottom w:val="0"/>
                                                  <w:divBdr>
                                                    <w:top w:val="none" w:sz="0" w:space="0" w:color="auto"/>
                                                    <w:left w:val="none" w:sz="0" w:space="0" w:color="auto"/>
                                                    <w:bottom w:val="none" w:sz="0" w:space="0" w:color="auto"/>
                                                    <w:right w:val="none" w:sz="0" w:space="0" w:color="auto"/>
                                                  </w:divBdr>
                                                  <w:divsChild>
                                                    <w:div w:id="982345255">
                                                      <w:marLeft w:val="0"/>
                                                      <w:marRight w:val="0"/>
                                                      <w:marTop w:val="0"/>
                                                      <w:marBottom w:val="0"/>
                                                      <w:divBdr>
                                                        <w:top w:val="none" w:sz="0" w:space="0" w:color="auto"/>
                                                        <w:left w:val="none" w:sz="0" w:space="0" w:color="auto"/>
                                                        <w:bottom w:val="none" w:sz="0" w:space="0" w:color="auto"/>
                                                        <w:right w:val="none" w:sz="0" w:space="0" w:color="auto"/>
                                                      </w:divBdr>
                                                    </w:div>
                                                    <w:div w:id="52169546">
                                                      <w:marLeft w:val="0"/>
                                                      <w:marRight w:val="0"/>
                                                      <w:marTop w:val="0"/>
                                                      <w:marBottom w:val="0"/>
                                                      <w:divBdr>
                                                        <w:top w:val="none" w:sz="0" w:space="0" w:color="auto"/>
                                                        <w:left w:val="none" w:sz="0" w:space="0" w:color="auto"/>
                                                        <w:bottom w:val="none" w:sz="0" w:space="0" w:color="auto"/>
                                                        <w:right w:val="none" w:sz="0" w:space="0" w:color="auto"/>
                                                      </w:divBdr>
                                                    </w:div>
                                                    <w:div w:id="1279070560">
                                                      <w:marLeft w:val="0"/>
                                                      <w:marRight w:val="0"/>
                                                      <w:marTop w:val="0"/>
                                                      <w:marBottom w:val="0"/>
                                                      <w:divBdr>
                                                        <w:top w:val="none" w:sz="0" w:space="0" w:color="auto"/>
                                                        <w:left w:val="none" w:sz="0" w:space="0" w:color="auto"/>
                                                        <w:bottom w:val="none" w:sz="0" w:space="0" w:color="auto"/>
                                                        <w:right w:val="none" w:sz="0" w:space="0" w:color="auto"/>
                                                      </w:divBdr>
                                                      <w:divsChild>
                                                        <w:div w:id="1353846583">
                                                          <w:marLeft w:val="0"/>
                                                          <w:marRight w:val="0"/>
                                                          <w:marTop w:val="0"/>
                                                          <w:marBottom w:val="0"/>
                                                          <w:divBdr>
                                                            <w:top w:val="none" w:sz="0" w:space="0" w:color="auto"/>
                                                            <w:left w:val="none" w:sz="0" w:space="0" w:color="auto"/>
                                                            <w:bottom w:val="none" w:sz="0" w:space="0" w:color="auto"/>
                                                            <w:right w:val="none" w:sz="0" w:space="0" w:color="auto"/>
                                                          </w:divBdr>
                                                          <w:divsChild>
                                                            <w:div w:id="562567958">
                                                              <w:marLeft w:val="0"/>
                                                              <w:marRight w:val="0"/>
                                                              <w:marTop w:val="0"/>
                                                              <w:marBottom w:val="0"/>
                                                              <w:divBdr>
                                                                <w:top w:val="none" w:sz="0" w:space="0" w:color="auto"/>
                                                                <w:left w:val="none" w:sz="0" w:space="0" w:color="auto"/>
                                                                <w:bottom w:val="none" w:sz="0" w:space="0" w:color="auto"/>
                                                                <w:right w:val="none" w:sz="0" w:space="0" w:color="auto"/>
                                                              </w:divBdr>
                                                            </w:div>
                                                            <w:div w:id="690641224">
                                                              <w:marLeft w:val="0"/>
                                                              <w:marRight w:val="0"/>
                                                              <w:marTop w:val="0"/>
                                                              <w:marBottom w:val="0"/>
                                                              <w:divBdr>
                                                                <w:top w:val="none" w:sz="0" w:space="0" w:color="auto"/>
                                                                <w:left w:val="none" w:sz="0" w:space="0" w:color="auto"/>
                                                                <w:bottom w:val="none" w:sz="0" w:space="0" w:color="auto"/>
                                                                <w:right w:val="none" w:sz="0" w:space="0" w:color="auto"/>
                                                              </w:divBdr>
                                                            </w:div>
                                                            <w:div w:id="1155605980">
                                                              <w:marLeft w:val="0"/>
                                                              <w:marRight w:val="0"/>
                                                              <w:marTop w:val="0"/>
                                                              <w:marBottom w:val="0"/>
                                                              <w:divBdr>
                                                                <w:top w:val="none" w:sz="0" w:space="0" w:color="auto"/>
                                                                <w:left w:val="none" w:sz="0" w:space="0" w:color="auto"/>
                                                                <w:bottom w:val="none" w:sz="0" w:space="0" w:color="auto"/>
                                                                <w:right w:val="none" w:sz="0" w:space="0" w:color="auto"/>
                                                              </w:divBdr>
                                                            </w:div>
                                                            <w:div w:id="2042322475">
                                                              <w:marLeft w:val="0"/>
                                                              <w:marRight w:val="0"/>
                                                              <w:marTop w:val="0"/>
                                                              <w:marBottom w:val="0"/>
                                                              <w:divBdr>
                                                                <w:top w:val="none" w:sz="0" w:space="0" w:color="auto"/>
                                                                <w:left w:val="none" w:sz="0" w:space="0" w:color="auto"/>
                                                                <w:bottom w:val="none" w:sz="0" w:space="0" w:color="auto"/>
                                                                <w:right w:val="none" w:sz="0" w:space="0" w:color="auto"/>
                                                              </w:divBdr>
                                                            </w:div>
                                                            <w:div w:id="1123578485">
                                                              <w:marLeft w:val="0"/>
                                                              <w:marRight w:val="0"/>
                                                              <w:marTop w:val="0"/>
                                                              <w:marBottom w:val="0"/>
                                                              <w:divBdr>
                                                                <w:top w:val="none" w:sz="0" w:space="0" w:color="auto"/>
                                                                <w:left w:val="none" w:sz="0" w:space="0" w:color="auto"/>
                                                                <w:bottom w:val="none" w:sz="0" w:space="0" w:color="auto"/>
                                                                <w:right w:val="none" w:sz="0" w:space="0" w:color="auto"/>
                                                              </w:divBdr>
                                                            </w:div>
                                                            <w:div w:id="518159671">
                                                              <w:marLeft w:val="0"/>
                                                              <w:marRight w:val="0"/>
                                                              <w:marTop w:val="0"/>
                                                              <w:marBottom w:val="0"/>
                                                              <w:divBdr>
                                                                <w:top w:val="none" w:sz="0" w:space="0" w:color="auto"/>
                                                                <w:left w:val="none" w:sz="0" w:space="0" w:color="auto"/>
                                                                <w:bottom w:val="none" w:sz="0" w:space="0" w:color="auto"/>
                                                                <w:right w:val="none" w:sz="0" w:space="0" w:color="auto"/>
                                                              </w:divBdr>
                                                            </w:div>
                                                            <w:div w:id="1426607015">
                                                              <w:marLeft w:val="0"/>
                                                              <w:marRight w:val="0"/>
                                                              <w:marTop w:val="0"/>
                                                              <w:marBottom w:val="0"/>
                                                              <w:divBdr>
                                                                <w:top w:val="none" w:sz="0" w:space="0" w:color="auto"/>
                                                                <w:left w:val="none" w:sz="0" w:space="0" w:color="auto"/>
                                                                <w:bottom w:val="none" w:sz="0" w:space="0" w:color="auto"/>
                                                                <w:right w:val="none" w:sz="0" w:space="0" w:color="auto"/>
                                                              </w:divBdr>
                                                            </w:div>
                                                            <w:div w:id="1594051521">
                                                              <w:marLeft w:val="0"/>
                                                              <w:marRight w:val="0"/>
                                                              <w:marTop w:val="0"/>
                                                              <w:marBottom w:val="0"/>
                                                              <w:divBdr>
                                                                <w:top w:val="none" w:sz="0" w:space="0" w:color="auto"/>
                                                                <w:left w:val="none" w:sz="0" w:space="0" w:color="auto"/>
                                                                <w:bottom w:val="none" w:sz="0" w:space="0" w:color="auto"/>
                                                                <w:right w:val="none" w:sz="0" w:space="0" w:color="auto"/>
                                                              </w:divBdr>
                                                            </w:div>
                                                            <w:div w:id="1087535966">
                                                              <w:marLeft w:val="0"/>
                                                              <w:marRight w:val="0"/>
                                                              <w:marTop w:val="0"/>
                                                              <w:marBottom w:val="0"/>
                                                              <w:divBdr>
                                                                <w:top w:val="none" w:sz="0" w:space="0" w:color="auto"/>
                                                                <w:left w:val="none" w:sz="0" w:space="0" w:color="auto"/>
                                                                <w:bottom w:val="none" w:sz="0" w:space="0" w:color="auto"/>
                                                                <w:right w:val="none" w:sz="0" w:space="0" w:color="auto"/>
                                                              </w:divBdr>
                                                            </w:div>
                                                            <w:div w:id="1838226994">
                                                              <w:marLeft w:val="0"/>
                                                              <w:marRight w:val="0"/>
                                                              <w:marTop w:val="0"/>
                                                              <w:marBottom w:val="0"/>
                                                              <w:divBdr>
                                                                <w:top w:val="none" w:sz="0" w:space="0" w:color="auto"/>
                                                                <w:left w:val="none" w:sz="0" w:space="0" w:color="auto"/>
                                                                <w:bottom w:val="none" w:sz="0" w:space="0" w:color="auto"/>
                                                                <w:right w:val="none" w:sz="0" w:space="0" w:color="auto"/>
                                                              </w:divBdr>
                                                            </w:div>
                                                            <w:div w:id="1649556712">
                                                              <w:marLeft w:val="0"/>
                                                              <w:marRight w:val="0"/>
                                                              <w:marTop w:val="0"/>
                                                              <w:marBottom w:val="0"/>
                                                              <w:divBdr>
                                                                <w:top w:val="none" w:sz="0" w:space="0" w:color="auto"/>
                                                                <w:left w:val="none" w:sz="0" w:space="0" w:color="auto"/>
                                                                <w:bottom w:val="none" w:sz="0" w:space="0" w:color="auto"/>
                                                                <w:right w:val="none" w:sz="0" w:space="0" w:color="auto"/>
                                                              </w:divBdr>
                                                            </w:div>
                                                            <w:div w:id="410271409">
                                                              <w:marLeft w:val="0"/>
                                                              <w:marRight w:val="0"/>
                                                              <w:marTop w:val="0"/>
                                                              <w:marBottom w:val="0"/>
                                                              <w:divBdr>
                                                                <w:top w:val="none" w:sz="0" w:space="0" w:color="auto"/>
                                                                <w:left w:val="none" w:sz="0" w:space="0" w:color="auto"/>
                                                                <w:bottom w:val="none" w:sz="0" w:space="0" w:color="auto"/>
                                                                <w:right w:val="none" w:sz="0" w:space="0" w:color="auto"/>
                                                              </w:divBdr>
                                                            </w:div>
                                                            <w:div w:id="770123758">
                                                              <w:marLeft w:val="0"/>
                                                              <w:marRight w:val="0"/>
                                                              <w:marTop w:val="0"/>
                                                              <w:marBottom w:val="0"/>
                                                              <w:divBdr>
                                                                <w:top w:val="none" w:sz="0" w:space="0" w:color="auto"/>
                                                                <w:left w:val="none" w:sz="0" w:space="0" w:color="auto"/>
                                                                <w:bottom w:val="none" w:sz="0" w:space="0" w:color="auto"/>
                                                                <w:right w:val="none" w:sz="0" w:space="0" w:color="auto"/>
                                                              </w:divBdr>
                                                            </w:div>
                                                            <w:div w:id="1971667618">
                                                              <w:marLeft w:val="0"/>
                                                              <w:marRight w:val="0"/>
                                                              <w:marTop w:val="0"/>
                                                              <w:marBottom w:val="0"/>
                                                              <w:divBdr>
                                                                <w:top w:val="none" w:sz="0" w:space="0" w:color="auto"/>
                                                                <w:left w:val="none" w:sz="0" w:space="0" w:color="auto"/>
                                                                <w:bottom w:val="none" w:sz="0" w:space="0" w:color="auto"/>
                                                                <w:right w:val="none" w:sz="0" w:space="0" w:color="auto"/>
                                                              </w:divBdr>
                                                            </w:div>
                                                            <w:div w:id="16096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765971">
          <w:marLeft w:val="0"/>
          <w:marRight w:val="0"/>
          <w:marTop w:val="0"/>
          <w:marBottom w:val="0"/>
          <w:divBdr>
            <w:top w:val="none" w:sz="0" w:space="0" w:color="auto"/>
            <w:left w:val="none" w:sz="0" w:space="0" w:color="auto"/>
            <w:bottom w:val="none" w:sz="0" w:space="0" w:color="auto"/>
            <w:right w:val="none" w:sz="0" w:space="0" w:color="auto"/>
          </w:divBdr>
          <w:divsChild>
            <w:div w:id="237177867">
              <w:marLeft w:val="0"/>
              <w:marRight w:val="0"/>
              <w:marTop w:val="0"/>
              <w:marBottom w:val="0"/>
              <w:divBdr>
                <w:top w:val="none" w:sz="0" w:space="0" w:color="auto"/>
                <w:left w:val="none" w:sz="0" w:space="0" w:color="auto"/>
                <w:bottom w:val="none" w:sz="0" w:space="0" w:color="auto"/>
                <w:right w:val="none" w:sz="0" w:space="0" w:color="auto"/>
              </w:divBdr>
              <w:divsChild>
                <w:div w:id="748620671">
                  <w:marLeft w:val="0"/>
                  <w:marRight w:val="0"/>
                  <w:marTop w:val="0"/>
                  <w:marBottom w:val="0"/>
                  <w:divBdr>
                    <w:top w:val="none" w:sz="0" w:space="0" w:color="auto"/>
                    <w:left w:val="none" w:sz="0" w:space="0" w:color="auto"/>
                    <w:bottom w:val="none" w:sz="0" w:space="0" w:color="auto"/>
                    <w:right w:val="none" w:sz="0" w:space="0" w:color="auto"/>
                  </w:divBdr>
                  <w:divsChild>
                    <w:div w:id="35862279">
                      <w:marLeft w:val="0"/>
                      <w:marRight w:val="0"/>
                      <w:marTop w:val="0"/>
                      <w:marBottom w:val="0"/>
                      <w:divBdr>
                        <w:top w:val="none" w:sz="0" w:space="0" w:color="auto"/>
                        <w:left w:val="none" w:sz="0" w:space="0" w:color="auto"/>
                        <w:bottom w:val="none" w:sz="0" w:space="0" w:color="auto"/>
                        <w:right w:val="none" w:sz="0" w:space="0" w:color="auto"/>
                      </w:divBdr>
                      <w:divsChild>
                        <w:div w:id="4678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5028">
          <w:marLeft w:val="0"/>
          <w:marRight w:val="0"/>
          <w:marTop w:val="0"/>
          <w:marBottom w:val="0"/>
          <w:divBdr>
            <w:top w:val="none" w:sz="0" w:space="0" w:color="auto"/>
            <w:left w:val="none" w:sz="0" w:space="0" w:color="auto"/>
            <w:bottom w:val="none" w:sz="0" w:space="0" w:color="auto"/>
            <w:right w:val="none" w:sz="0" w:space="0" w:color="auto"/>
          </w:divBdr>
          <w:divsChild>
            <w:div w:id="1915117558">
              <w:marLeft w:val="0"/>
              <w:marRight w:val="0"/>
              <w:marTop w:val="0"/>
              <w:marBottom w:val="0"/>
              <w:divBdr>
                <w:top w:val="none" w:sz="0" w:space="0" w:color="auto"/>
                <w:left w:val="none" w:sz="0" w:space="0" w:color="auto"/>
                <w:bottom w:val="none" w:sz="0" w:space="0" w:color="auto"/>
                <w:right w:val="none" w:sz="0" w:space="0" w:color="auto"/>
              </w:divBdr>
              <w:divsChild>
                <w:div w:id="1024211414">
                  <w:marLeft w:val="0"/>
                  <w:marRight w:val="0"/>
                  <w:marTop w:val="0"/>
                  <w:marBottom w:val="0"/>
                  <w:divBdr>
                    <w:top w:val="none" w:sz="0" w:space="0" w:color="auto"/>
                    <w:left w:val="none" w:sz="0" w:space="0" w:color="auto"/>
                    <w:bottom w:val="none" w:sz="0" w:space="0" w:color="auto"/>
                    <w:right w:val="none" w:sz="0" w:space="0" w:color="auto"/>
                  </w:divBdr>
                  <w:divsChild>
                    <w:div w:id="1866213003">
                      <w:marLeft w:val="0"/>
                      <w:marRight w:val="0"/>
                      <w:marTop w:val="0"/>
                      <w:marBottom w:val="0"/>
                      <w:divBdr>
                        <w:top w:val="none" w:sz="0" w:space="0" w:color="auto"/>
                        <w:left w:val="none" w:sz="0" w:space="0" w:color="auto"/>
                        <w:bottom w:val="none" w:sz="0" w:space="0" w:color="auto"/>
                        <w:right w:val="none" w:sz="0" w:space="0" w:color="auto"/>
                      </w:divBdr>
                      <w:divsChild>
                        <w:div w:id="287511716">
                          <w:marLeft w:val="0"/>
                          <w:marRight w:val="0"/>
                          <w:marTop w:val="0"/>
                          <w:marBottom w:val="0"/>
                          <w:divBdr>
                            <w:top w:val="none" w:sz="0" w:space="0" w:color="auto"/>
                            <w:left w:val="none" w:sz="0" w:space="0" w:color="auto"/>
                            <w:bottom w:val="none" w:sz="0" w:space="0" w:color="auto"/>
                            <w:right w:val="none" w:sz="0" w:space="0" w:color="auto"/>
                          </w:divBdr>
                          <w:divsChild>
                            <w:div w:id="999819245">
                              <w:marLeft w:val="0"/>
                              <w:marRight w:val="0"/>
                              <w:marTop w:val="0"/>
                              <w:marBottom w:val="0"/>
                              <w:divBdr>
                                <w:top w:val="none" w:sz="0" w:space="0" w:color="auto"/>
                                <w:left w:val="none" w:sz="0" w:space="0" w:color="auto"/>
                                <w:bottom w:val="none" w:sz="0" w:space="0" w:color="auto"/>
                                <w:right w:val="none" w:sz="0" w:space="0" w:color="auto"/>
                              </w:divBdr>
                              <w:divsChild>
                                <w:div w:id="1403135220">
                                  <w:marLeft w:val="0"/>
                                  <w:marRight w:val="0"/>
                                  <w:marTop w:val="0"/>
                                  <w:marBottom w:val="0"/>
                                  <w:divBdr>
                                    <w:top w:val="none" w:sz="0" w:space="0" w:color="auto"/>
                                    <w:left w:val="none" w:sz="0" w:space="0" w:color="auto"/>
                                    <w:bottom w:val="none" w:sz="0" w:space="0" w:color="auto"/>
                                    <w:right w:val="none" w:sz="0" w:space="0" w:color="auto"/>
                                  </w:divBdr>
                                  <w:divsChild>
                                    <w:div w:id="1099718368">
                                      <w:marLeft w:val="0"/>
                                      <w:marRight w:val="0"/>
                                      <w:marTop w:val="0"/>
                                      <w:marBottom w:val="0"/>
                                      <w:divBdr>
                                        <w:top w:val="none" w:sz="0" w:space="0" w:color="auto"/>
                                        <w:left w:val="none" w:sz="0" w:space="0" w:color="auto"/>
                                        <w:bottom w:val="none" w:sz="0" w:space="0" w:color="auto"/>
                                        <w:right w:val="none" w:sz="0" w:space="0" w:color="auto"/>
                                      </w:divBdr>
                                      <w:divsChild>
                                        <w:div w:id="1626504804">
                                          <w:marLeft w:val="0"/>
                                          <w:marRight w:val="0"/>
                                          <w:marTop w:val="0"/>
                                          <w:marBottom w:val="0"/>
                                          <w:divBdr>
                                            <w:top w:val="none" w:sz="0" w:space="0" w:color="auto"/>
                                            <w:left w:val="none" w:sz="0" w:space="0" w:color="auto"/>
                                            <w:bottom w:val="none" w:sz="0" w:space="0" w:color="auto"/>
                                            <w:right w:val="none" w:sz="0" w:space="0" w:color="auto"/>
                                          </w:divBdr>
                                        </w:div>
                                        <w:div w:id="1694647609">
                                          <w:marLeft w:val="0"/>
                                          <w:marRight w:val="0"/>
                                          <w:marTop w:val="0"/>
                                          <w:marBottom w:val="0"/>
                                          <w:divBdr>
                                            <w:top w:val="none" w:sz="0" w:space="0" w:color="auto"/>
                                            <w:left w:val="none" w:sz="0" w:space="0" w:color="auto"/>
                                            <w:bottom w:val="none" w:sz="0" w:space="0" w:color="auto"/>
                                            <w:right w:val="none" w:sz="0" w:space="0" w:color="auto"/>
                                          </w:divBdr>
                                        </w:div>
                                        <w:div w:id="754327972">
                                          <w:marLeft w:val="0"/>
                                          <w:marRight w:val="0"/>
                                          <w:marTop w:val="0"/>
                                          <w:marBottom w:val="0"/>
                                          <w:divBdr>
                                            <w:top w:val="none" w:sz="0" w:space="0" w:color="auto"/>
                                            <w:left w:val="none" w:sz="0" w:space="0" w:color="auto"/>
                                            <w:bottom w:val="none" w:sz="0" w:space="0" w:color="auto"/>
                                            <w:right w:val="none" w:sz="0" w:space="0" w:color="auto"/>
                                          </w:divBdr>
                                        </w:div>
                                        <w:div w:id="409891001">
                                          <w:marLeft w:val="0"/>
                                          <w:marRight w:val="0"/>
                                          <w:marTop w:val="0"/>
                                          <w:marBottom w:val="0"/>
                                          <w:divBdr>
                                            <w:top w:val="none" w:sz="0" w:space="0" w:color="auto"/>
                                            <w:left w:val="none" w:sz="0" w:space="0" w:color="auto"/>
                                            <w:bottom w:val="none" w:sz="0" w:space="0" w:color="auto"/>
                                            <w:right w:val="none" w:sz="0" w:space="0" w:color="auto"/>
                                          </w:divBdr>
                                        </w:div>
                                        <w:div w:id="224686453">
                                          <w:marLeft w:val="0"/>
                                          <w:marRight w:val="0"/>
                                          <w:marTop w:val="0"/>
                                          <w:marBottom w:val="0"/>
                                          <w:divBdr>
                                            <w:top w:val="none" w:sz="0" w:space="0" w:color="auto"/>
                                            <w:left w:val="none" w:sz="0" w:space="0" w:color="auto"/>
                                            <w:bottom w:val="none" w:sz="0" w:space="0" w:color="auto"/>
                                            <w:right w:val="none" w:sz="0" w:space="0" w:color="auto"/>
                                          </w:divBdr>
                                        </w:div>
                                        <w:div w:id="1054736924">
                                          <w:marLeft w:val="0"/>
                                          <w:marRight w:val="0"/>
                                          <w:marTop w:val="0"/>
                                          <w:marBottom w:val="0"/>
                                          <w:divBdr>
                                            <w:top w:val="none" w:sz="0" w:space="0" w:color="auto"/>
                                            <w:left w:val="none" w:sz="0" w:space="0" w:color="auto"/>
                                            <w:bottom w:val="none" w:sz="0" w:space="0" w:color="auto"/>
                                            <w:right w:val="none" w:sz="0" w:space="0" w:color="auto"/>
                                          </w:divBdr>
                                        </w:div>
                                        <w:div w:id="1891112436">
                                          <w:marLeft w:val="0"/>
                                          <w:marRight w:val="0"/>
                                          <w:marTop w:val="0"/>
                                          <w:marBottom w:val="0"/>
                                          <w:divBdr>
                                            <w:top w:val="none" w:sz="0" w:space="0" w:color="auto"/>
                                            <w:left w:val="none" w:sz="0" w:space="0" w:color="auto"/>
                                            <w:bottom w:val="none" w:sz="0" w:space="0" w:color="auto"/>
                                            <w:right w:val="none" w:sz="0" w:space="0" w:color="auto"/>
                                          </w:divBdr>
                                        </w:div>
                                        <w:div w:id="755595318">
                                          <w:marLeft w:val="0"/>
                                          <w:marRight w:val="0"/>
                                          <w:marTop w:val="0"/>
                                          <w:marBottom w:val="0"/>
                                          <w:divBdr>
                                            <w:top w:val="none" w:sz="0" w:space="0" w:color="auto"/>
                                            <w:left w:val="none" w:sz="0" w:space="0" w:color="auto"/>
                                            <w:bottom w:val="none" w:sz="0" w:space="0" w:color="auto"/>
                                            <w:right w:val="none" w:sz="0" w:space="0" w:color="auto"/>
                                          </w:divBdr>
                                        </w:div>
                                        <w:div w:id="1348680844">
                                          <w:marLeft w:val="0"/>
                                          <w:marRight w:val="0"/>
                                          <w:marTop w:val="0"/>
                                          <w:marBottom w:val="0"/>
                                          <w:divBdr>
                                            <w:top w:val="none" w:sz="0" w:space="0" w:color="auto"/>
                                            <w:left w:val="none" w:sz="0" w:space="0" w:color="auto"/>
                                            <w:bottom w:val="none" w:sz="0" w:space="0" w:color="auto"/>
                                            <w:right w:val="none" w:sz="0" w:space="0" w:color="auto"/>
                                          </w:divBdr>
                                        </w:div>
                                        <w:div w:id="1531720628">
                                          <w:marLeft w:val="0"/>
                                          <w:marRight w:val="0"/>
                                          <w:marTop w:val="0"/>
                                          <w:marBottom w:val="0"/>
                                          <w:divBdr>
                                            <w:top w:val="none" w:sz="0" w:space="0" w:color="auto"/>
                                            <w:left w:val="none" w:sz="0" w:space="0" w:color="auto"/>
                                            <w:bottom w:val="none" w:sz="0" w:space="0" w:color="auto"/>
                                            <w:right w:val="none" w:sz="0" w:space="0" w:color="auto"/>
                                          </w:divBdr>
                                        </w:div>
                                        <w:div w:id="387262655">
                                          <w:marLeft w:val="0"/>
                                          <w:marRight w:val="0"/>
                                          <w:marTop w:val="0"/>
                                          <w:marBottom w:val="0"/>
                                          <w:divBdr>
                                            <w:top w:val="none" w:sz="0" w:space="0" w:color="auto"/>
                                            <w:left w:val="none" w:sz="0" w:space="0" w:color="auto"/>
                                            <w:bottom w:val="none" w:sz="0" w:space="0" w:color="auto"/>
                                            <w:right w:val="none" w:sz="0" w:space="0" w:color="auto"/>
                                          </w:divBdr>
                                        </w:div>
                                        <w:div w:id="10249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334389">
      <w:bodyDiv w:val="1"/>
      <w:marLeft w:val="0"/>
      <w:marRight w:val="0"/>
      <w:marTop w:val="0"/>
      <w:marBottom w:val="0"/>
      <w:divBdr>
        <w:top w:val="none" w:sz="0" w:space="0" w:color="auto"/>
        <w:left w:val="none" w:sz="0" w:space="0" w:color="auto"/>
        <w:bottom w:val="none" w:sz="0" w:space="0" w:color="auto"/>
        <w:right w:val="none" w:sz="0" w:space="0" w:color="auto"/>
      </w:divBdr>
      <w:divsChild>
        <w:div w:id="178127131">
          <w:marLeft w:val="0"/>
          <w:marRight w:val="0"/>
          <w:marTop w:val="0"/>
          <w:marBottom w:val="0"/>
          <w:divBdr>
            <w:top w:val="none" w:sz="0" w:space="0" w:color="auto"/>
            <w:left w:val="none" w:sz="0" w:space="0" w:color="auto"/>
            <w:bottom w:val="none" w:sz="0" w:space="0" w:color="auto"/>
            <w:right w:val="none" w:sz="0" w:space="0" w:color="auto"/>
          </w:divBdr>
        </w:div>
        <w:div w:id="1452088526">
          <w:marLeft w:val="0"/>
          <w:marRight w:val="0"/>
          <w:marTop w:val="0"/>
          <w:marBottom w:val="0"/>
          <w:divBdr>
            <w:top w:val="none" w:sz="0" w:space="0" w:color="auto"/>
            <w:left w:val="none" w:sz="0" w:space="0" w:color="auto"/>
            <w:bottom w:val="none" w:sz="0" w:space="0" w:color="auto"/>
            <w:right w:val="none" w:sz="0" w:space="0" w:color="auto"/>
          </w:divBdr>
          <w:divsChild>
            <w:div w:id="1011642805">
              <w:marLeft w:val="0"/>
              <w:marRight w:val="0"/>
              <w:marTop w:val="0"/>
              <w:marBottom w:val="0"/>
              <w:divBdr>
                <w:top w:val="none" w:sz="0" w:space="0" w:color="auto"/>
                <w:left w:val="none" w:sz="0" w:space="0" w:color="auto"/>
                <w:bottom w:val="none" w:sz="0" w:space="0" w:color="auto"/>
                <w:right w:val="none" w:sz="0" w:space="0" w:color="auto"/>
              </w:divBdr>
              <w:divsChild>
                <w:div w:id="1395548218">
                  <w:marLeft w:val="0"/>
                  <w:marRight w:val="0"/>
                  <w:marTop w:val="0"/>
                  <w:marBottom w:val="0"/>
                  <w:divBdr>
                    <w:top w:val="none" w:sz="0" w:space="0" w:color="auto"/>
                    <w:left w:val="none" w:sz="0" w:space="0" w:color="auto"/>
                    <w:bottom w:val="none" w:sz="0" w:space="0" w:color="auto"/>
                    <w:right w:val="none" w:sz="0" w:space="0" w:color="auto"/>
                  </w:divBdr>
                  <w:divsChild>
                    <w:div w:id="348289635">
                      <w:marLeft w:val="0"/>
                      <w:marRight w:val="0"/>
                      <w:marTop w:val="0"/>
                      <w:marBottom w:val="0"/>
                      <w:divBdr>
                        <w:top w:val="none" w:sz="0" w:space="0" w:color="auto"/>
                        <w:left w:val="none" w:sz="0" w:space="0" w:color="auto"/>
                        <w:bottom w:val="none" w:sz="0" w:space="0" w:color="auto"/>
                        <w:right w:val="none" w:sz="0" w:space="0" w:color="auto"/>
                      </w:divBdr>
                      <w:divsChild>
                        <w:div w:id="196588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1878">
          <w:marLeft w:val="0"/>
          <w:marRight w:val="0"/>
          <w:marTop w:val="0"/>
          <w:marBottom w:val="0"/>
          <w:divBdr>
            <w:top w:val="none" w:sz="0" w:space="0" w:color="auto"/>
            <w:left w:val="none" w:sz="0" w:space="0" w:color="auto"/>
            <w:bottom w:val="none" w:sz="0" w:space="0" w:color="auto"/>
            <w:right w:val="none" w:sz="0" w:space="0" w:color="auto"/>
          </w:divBdr>
          <w:divsChild>
            <w:div w:id="571506043">
              <w:marLeft w:val="0"/>
              <w:marRight w:val="0"/>
              <w:marTop w:val="0"/>
              <w:marBottom w:val="0"/>
              <w:divBdr>
                <w:top w:val="none" w:sz="0" w:space="0" w:color="auto"/>
                <w:left w:val="none" w:sz="0" w:space="0" w:color="auto"/>
                <w:bottom w:val="none" w:sz="0" w:space="0" w:color="auto"/>
                <w:right w:val="none" w:sz="0" w:space="0" w:color="auto"/>
              </w:divBdr>
              <w:divsChild>
                <w:div w:id="13847161">
                  <w:marLeft w:val="0"/>
                  <w:marRight w:val="0"/>
                  <w:marTop w:val="0"/>
                  <w:marBottom w:val="0"/>
                  <w:divBdr>
                    <w:top w:val="none" w:sz="0" w:space="0" w:color="auto"/>
                    <w:left w:val="none" w:sz="0" w:space="0" w:color="auto"/>
                    <w:bottom w:val="none" w:sz="0" w:space="0" w:color="auto"/>
                    <w:right w:val="none" w:sz="0" w:space="0" w:color="auto"/>
                  </w:divBdr>
                  <w:divsChild>
                    <w:div w:id="906258833">
                      <w:marLeft w:val="0"/>
                      <w:marRight w:val="0"/>
                      <w:marTop w:val="0"/>
                      <w:marBottom w:val="0"/>
                      <w:divBdr>
                        <w:top w:val="none" w:sz="0" w:space="0" w:color="auto"/>
                        <w:left w:val="none" w:sz="0" w:space="0" w:color="auto"/>
                        <w:bottom w:val="none" w:sz="0" w:space="0" w:color="auto"/>
                        <w:right w:val="none" w:sz="0" w:space="0" w:color="auto"/>
                      </w:divBdr>
                      <w:divsChild>
                        <w:div w:id="1405182704">
                          <w:marLeft w:val="0"/>
                          <w:marRight w:val="0"/>
                          <w:marTop w:val="0"/>
                          <w:marBottom w:val="0"/>
                          <w:divBdr>
                            <w:top w:val="none" w:sz="0" w:space="0" w:color="auto"/>
                            <w:left w:val="none" w:sz="0" w:space="0" w:color="auto"/>
                            <w:bottom w:val="none" w:sz="0" w:space="0" w:color="auto"/>
                            <w:right w:val="none" w:sz="0" w:space="0" w:color="auto"/>
                          </w:divBdr>
                          <w:divsChild>
                            <w:div w:id="71317517">
                              <w:marLeft w:val="0"/>
                              <w:marRight w:val="0"/>
                              <w:marTop w:val="0"/>
                              <w:marBottom w:val="0"/>
                              <w:divBdr>
                                <w:top w:val="none" w:sz="0" w:space="0" w:color="auto"/>
                                <w:left w:val="none" w:sz="0" w:space="0" w:color="auto"/>
                                <w:bottom w:val="none" w:sz="0" w:space="0" w:color="auto"/>
                                <w:right w:val="none" w:sz="0" w:space="0" w:color="auto"/>
                              </w:divBdr>
                              <w:divsChild>
                                <w:div w:id="384910798">
                                  <w:marLeft w:val="0"/>
                                  <w:marRight w:val="0"/>
                                  <w:marTop w:val="0"/>
                                  <w:marBottom w:val="0"/>
                                  <w:divBdr>
                                    <w:top w:val="none" w:sz="0" w:space="0" w:color="auto"/>
                                    <w:left w:val="none" w:sz="0" w:space="0" w:color="auto"/>
                                    <w:bottom w:val="none" w:sz="0" w:space="0" w:color="auto"/>
                                    <w:right w:val="none" w:sz="0" w:space="0" w:color="auto"/>
                                  </w:divBdr>
                                  <w:divsChild>
                                    <w:div w:id="18686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231888">
      <w:bodyDiv w:val="1"/>
      <w:marLeft w:val="0"/>
      <w:marRight w:val="0"/>
      <w:marTop w:val="0"/>
      <w:marBottom w:val="0"/>
      <w:divBdr>
        <w:top w:val="none" w:sz="0" w:space="0" w:color="auto"/>
        <w:left w:val="none" w:sz="0" w:space="0" w:color="auto"/>
        <w:bottom w:val="none" w:sz="0" w:space="0" w:color="auto"/>
        <w:right w:val="none" w:sz="0" w:space="0" w:color="auto"/>
      </w:divBdr>
    </w:div>
    <w:div w:id="471680299">
      <w:bodyDiv w:val="1"/>
      <w:marLeft w:val="0"/>
      <w:marRight w:val="0"/>
      <w:marTop w:val="0"/>
      <w:marBottom w:val="0"/>
      <w:divBdr>
        <w:top w:val="none" w:sz="0" w:space="0" w:color="auto"/>
        <w:left w:val="none" w:sz="0" w:space="0" w:color="auto"/>
        <w:bottom w:val="none" w:sz="0" w:space="0" w:color="auto"/>
        <w:right w:val="none" w:sz="0" w:space="0" w:color="auto"/>
      </w:divBdr>
    </w:div>
    <w:div w:id="577403512">
      <w:bodyDiv w:val="1"/>
      <w:marLeft w:val="0"/>
      <w:marRight w:val="0"/>
      <w:marTop w:val="0"/>
      <w:marBottom w:val="0"/>
      <w:divBdr>
        <w:top w:val="none" w:sz="0" w:space="0" w:color="auto"/>
        <w:left w:val="none" w:sz="0" w:space="0" w:color="auto"/>
        <w:bottom w:val="none" w:sz="0" w:space="0" w:color="auto"/>
        <w:right w:val="none" w:sz="0" w:space="0" w:color="auto"/>
      </w:divBdr>
      <w:divsChild>
        <w:div w:id="1614823156">
          <w:marLeft w:val="0"/>
          <w:marRight w:val="0"/>
          <w:marTop w:val="0"/>
          <w:marBottom w:val="0"/>
          <w:divBdr>
            <w:top w:val="none" w:sz="0" w:space="0" w:color="auto"/>
            <w:left w:val="none" w:sz="0" w:space="0" w:color="auto"/>
            <w:bottom w:val="none" w:sz="0" w:space="0" w:color="auto"/>
            <w:right w:val="none" w:sz="0" w:space="0" w:color="auto"/>
          </w:divBdr>
        </w:div>
        <w:div w:id="533233428">
          <w:marLeft w:val="0"/>
          <w:marRight w:val="0"/>
          <w:marTop w:val="0"/>
          <w:marBottom w:val="0"/>
          <w:divBdr>
            <w:top w:val="none" w:sz="0" w:space="0" w:color="auto"/>
            <w:left w:val="none" w:sz="0" w:space="0" w:color="auto"/>
            <w:bottom w:val="none" w:sz="0" w:space="0" w:color="auto"/>
            <w:right w:val="none" w:sz="0" w:space="0" w:color="auto"/>
          </w:divBdr>
          <w:divsChild>
            <w:div w:id="1424491354">
              <w:marLeft w:val="0"/>
              <w:marRight w:val="0"/>
              <w:marTop w:val="0"/>
              <w:marBottom w:val="0"/>
              <w:divBdr>
                <w:top w:val="none" w:sz="0" w:space="0" w:color="auto"/>
                <w:left w:val="none" w:sz="0" w:space="0" w:color="auto"/>
                <w:bottom w:val="none" w:sz="0" w:space="0" w:color="auto"/>
                <w:right w:val="none" w:sz="0" w:space="0" w:color="auto"/>
              </w:divBdr>
              <w:divsChild>
                <w:div w:id="1672754899">
                  <w:marLeft w:val="0"/>
                  <w:marRight w:val="0"/>
                  <w:marTop w:val="0"/>
                  <w:marBottom w:val="0"/>
                  <w:divBdr>
                    <w:top w:val="none" w:sz="0" w:space="0" w:color="auto"/>
                    <w:left w:val="none" w:sz="0" w:space="0" w:color="auto"/>
                    <w:bottom w:val="none" w:sz="0" w:space="0" w:color="auto"/>
                    <w:right w:val="none" w:sz="0" w:space="0" w:color="auto"/>
                  </w:divBdr>
                  <w:divsChild>
                    <w:div w:id="2038920887">
                      <w:marLeft w:val="0"/>
                      <w:marRight w:val="0"/>
                      <w:marTop w:val="0"/>
                      <w:marBottom w:val="0"/>
                      <w:divBdr>
                        <w:top w:val="none" w:sz="0" w:space="0" w:color="auto"/>
                        <w:left w:val="none" w:sz="0" w:space="0" w:color="auto"/>
                        <w:bottom w:val="none" w:sz="0" w:space="0" w:color="auto"/>
                        <w:right w:val="none" w:sz="0" w:space="0" w:color="auto"/>
                      </w:divBdr>
                      <w:divsChild>
                        <w:div w:id="7633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11064">
          <w:marLeft w:val="0"/>
          <w:marRight w:val="0"/>
          <w:marTop w:val="0"/>
          <w:marBottom w:val="0"/>
          <w:divBdr>
            <w:top w:val="none" w:sz="0" w:space="0" w:color="auto"/>
            <w:left w:val="none" w:sz="0" w:space="0" w:color="auto"/>
            <w:bottom w:val="none" w:sz="0" w:space="0" w:color="auto"/>
            <w:right w:val="none" w:sz="0" w:space="0" w:color="auto"/>
          </w:divBdr>
          <w:divsChild>
            <w:div w:id="403991387">
              <w:marLeft w:val="0"/>
              <w:marRight w:val="0"/>
              <w:marTop w:val="0"/>
              <w:marBottom w:val="0"/>
              <w:divBdr>
                <w:top w:val="none" w:sz="0" w:space="0" w:color="auto"/>
                <w:left w:val="none" w:sz="0" w:space="0" w:color="auto"/>
                <w:bottom w:val="none" w:sz="0" w:space="0" w:color="auto"/>
                <w:right w:val="none" w:sz="0" w:space="0" w:color="auto"/>
              </w:divBdr>
              <w:divsChild>
                <w:div w:id="253440731">
                  <w:marLeft w:val="0"/>
                  <w:marRight w:val="0"/>
                  <w:marTop w:val="0"/>
                  <w:marBottom w:val="0"/>
                  <w:divBdr>
                    <w:top w:val="none" w:sz="0" w:space="0" w:color="auto"/>
                    <w:left w:val="none" w:sz="0" w:space="0" w:color="auto"/>
                    <w:bottom w:val="none" w:sz="0" w:space="0" w:color="auto"/>
                    <w:right w:val="none" w:sz="0" w:space="0" w:color="auto"/>
                  </w:divBdr>
                  <w:divsChild>
                    <w:div w:id="122310895">
                      <w:marLeft w:val="0"/>
                      <w:marRight w:val="0"/>
                      <w:marTop w:val="0"/>
                      <w:marBottom w:val="0"/>
                      <w:divBdr>
                        <w:top w:val="none" w:sz="0" w:space="0" w:color="auto"/>
                        <w:left w:val="none" w:sz="0" w:space="0" w:color="auto"/>
                        <w:bottom w:val="none" w:sz="0" w:space="0" w:color="auto"/>
                        <w:right w:val="none" w:sz="0" w:space="0" w:color="auto"/>
                      </w:divBdr>
                      <w:divsChild>
                        <w:div w:id="541863205">
                          <w:marLeft w:val="0"/>
                          <w:marRight w:val="0"/>
                          <w:marTop w:val="0"/>
                          <w:marBottom w:val="0"/>
                          <w:divBdr>
                            <w:top w:val="none" w:sz="0" w:space="0" w:color="auto"/>
                            <w:left w:val="none" w:sz="0" w:space="0" w:color="auto"/>
                            <w:bottom w:val="none" w:sz="0" w:space="0" w:color="auto"/>
                            <w:right w:val="none" w:sz="0" w:space="0" w:color="auto"/>
                          </w:divBdr>
                          <w:divsChild>
                            <w:div w:id="1324432136">
                              <w:marLeft w:val="0"/>
                              <w:marRight w:val="0"/>
                              <w:marTop w:val="0"/>
                              <w:marBottom w:val="0"/>
                              <w:divBdr>
                                <w:top w:val="none" w:sz="0" w:space="0" w:color="auto"/>
                                <w:left w:val="none" w:sz="0" w:space="0" w:color="auto"/>
                                <w:bottom w:val="none" w:sz="0" w:space="0" w:color="auto"/>
                                <w:right w:val="none" w:sz="0" w:space="0" w:color="auto"/>
                              </w:divBdr>
                            </w:div>
                            <w:div w:id="1053966831">
                              <w:marLeft w:val="0"/>
                              <w:marRight w:val="0"/>
                              <w:marTop w:val="0"/>
                              <w:marBottom w:val="0"/>
                              <w:divBdr>
                                <w:top w:val="none" w:sz="0" w:space="0" w:color="auto"/>
                                <w:left w:val="none" w:sz="0" w:space="0" w:color="auto"/>
                                <w:bottom w:val="none" w:sz="0" w:space="0" w:color="auto"/>
                                <w:right w:val="none" w:sz="0" w:space="0" w:color="auto"/>
                              </w:divBdr>
                            </w:div>
                            <w:div w:id="697045371">
                              <w:marLeft w:val="0"/>
                              <w:marRight w:val="0"/>
                              <w:marTop w:val="0"/>
                              <w:marBottom w:val="0"/>
                              <w:divBdr>
                                <w:top w:val="none" w:sz="0" w:space="0" w:color="auto"/>
                                <w:left w:val="none" w:sz="0" w:space="0" w:color="auto"/>
                                <w:bottom w:val="none" w:sz="0" w:space="0" w:color="auto"/>
                                <w:right w:val="none" w:sz="0" w:space="0" w:color="auto"/>
                              </w:divBdr>
                              <w:divsChild>
                                <w:div w:id="710344748">
                                  <w:marLeft w:val="0"/>
                                  <w:marRight w:val="0"/>
                                  <w:marTop w:val="0"/>
                                  <w:marBottom w:val="0"/>
                                  <w:divBdr>
                                    <w:top w:val="none" w:sz="0" w:space="0" w:color="auto"/>
                                    <w:left w:val="none" w:sz="0" w:space="0" w:color="auto"/>
                                    <w:bottom w:val="none" w:sz="0" w:space="0" w:color="auto"/>
                                    <w:right w:val="none" w:sz="0" w:space="0" w:color="auto"/>
                                  </w:divBdr>
                                  <w:divsChild>
                                    <w:div w:id="220795133">
                                      <w:marLeft w:val="0"/>
                                      <w:marRight w:val="0"/>
                                      <w:marTop w:val="0"/>
                                      <w:marBottom w:val="0"/>
                                      <w:divBdr>
                                        <w:top w:val="none" w:sz="0" w:space="0" w:color="auto"/>
                                        <w:left w:val="none" w:sz="0" w:space="0" w:color="auto"/>
                                        <w:bottom w:val="none" w:sz="0" w:space="0" w:color="auto"/>
                                        <w:right w:val="none" w:sz="0" w:space="0" w:color="auto"/>
                                      </w:divBdr>
                                    </w:div>
                                    <w:div w:id="1074594894">
                                      <w:marLeft w:val="0"/>
                                      <w:marRight w:val="0"/>
                                      <w:marTop w:val="0"/>
                                      <w:marBottom w:val="0"/>
                                      <w:divBdr>
                                        <w:top w:val="none" w:sz="0" w:space="0" w:color="auto"/>
                                        <w:left w:val="none" w:sz="0" w:space="0" w:color="auto"/>
                                        <w:bottom w:val="none" w:sz="0" w:space="0" w:color="auto"/>
                                        <w:right w:val="none" w:sz="0" w:space="0" w:color="auto"/>
                                      </w:divBdr>
                                      <w:divsChild>
                                        <w:div w:id="1096681338">
                                          <w:marLeft w:val="0"/>
                                          <w:marRight w:val="0"/>
                                          <w:marTop w:val="0"/>
                                          <w:marBottom w:val="0"/>
                                          <w:divBdr>
                                            <w:top w:val="none" w:sz="0" w:space="0" w:color="auto"/>
                                            <w:left w:val="none" w:sz="0" w:space="0" w:color="auto"/>
                                            <w:bottom w:val="none" w:sz="0" w:space="0" w:color="auto"/>
                                            <w:right w:val="none" w:sz="0" w:space="0" w:color="auto"/>
                                          </w:divBdr>
                                        </w:div>
                                        <w:div w:id="266163654">
                                          <w:marLeft w:val="0"/>
                                          <w:marRight w:val="0"/>
                                          <w:marTop w:val="0"/>
                                          <w:marBottom w:val="0"/>
                                          <w:divBdr>
                                            <w:top w:val="none" w:sz="0" w:space="0" w:color="auto"/>
                                            <w:left w:val="none" w:sz="0" w:space="0" w:color="auto"/>
                                            <w:bottom w:val="none" w:sz="0" w:space="0" w:color="auto"/>
                                            <w:right w:val="none" w:sz="0" w:space="0" w:color="auto"/>
                                          </w:divBdr>
                                          <w:divsChild>
                                            <w:div w:id="1692991691">
                                              <w:marLeft w:val="0"/>
                                              <w:marRight w:val="0"/>
                                              <w:marTop w:val="0"/>
                                              <w:marBottom w:val="0"/>
                                              <w:divBdr>
                                                <w:top w:val="none" w:sz="0" w:space="0" w:color="auto"/>
                                                <w:left w:val="none" w:sz="0" w:space="0" w:color="auto"/>
                                                <w:bottom w:val="none" w:sz="0" w:space="0" w:color="auto"/>
                                                <w:right w:val="none" w:sz="0" w:space="0" w:color="auto"/>
                                              </w:divBdr>
                                            </w:div>
                                            <w:div w:id="1675499469">
                                              <w:marLeft w:val="0"/>
                                              <w:marRight w:val="0"/>
                                              <w:marTop w:val="0"/>
                                              <w:marBottom w:val="0"/>
                                              <w:divBdr>
                                                <w:top w:val="none" w:sz="0" w:space="0" w:color="auto"/>
                                                <w:left w:val="none" w:sz="0" w:space="0" w:color="auto"/>
                                                <w:bottom w:val="none" w:sz="0" w:space="0" w:color="auto"/>
                                                <w:right w:val="none" w:sz="0" w:space="0" w:color="auto"/>
                                              </w:divBdr>
                                            </w:div>
                                            <w:div w:id="1072921916">
                                              <w:marLeft w:val="0"/>
                                              <w:marRight w:val="0"/>
                                              <w:marTop w:val="0"/>
                                              <w:marBottom w:val="0"/>
                                              <w:divBdr>
                                                <w:top w:val="none" w:sz="0" w:space="0" w:color="auto"/>
                                                <w:left w:val="none" w:sz="0" w:space="0" w:color="auto"/>
                                                <w:bottom w:val="none" w:sz="0" w:space="0" w:color="auto"/>
                                                <w:right w:val="none" w:sz="0" w:space="0" w:color="auto"/>
                                              </w:divBdr>
                                              <w:divsChild>
                                                <w:div w:id="2022315762">
                                                  <w:marLeft w:val="0"/>
                                                  <w:marRight w:val="0"/>
                                                  <w:marTop w:val="0"/>
                                                  <w:marBottom w:val="0"/>
                                                  <w:divBdr>
                                                    <w:top w:val="none" w:sz="0" w:space="0" w:color="auto"/>
                                                    <w:left w:val="none" w:sz="0" w:space="0" w:color="auto"/>
                                                    <w:bottom w:val="none" w:sz="0" w:space="0" w:color="auto"/>
                                                    <w:right w:val="none" w:sz="0" w:space="0" w:color="auto"/>
                                                  </w:divBdr>
                                                  <w:divsChild>
                                                    <w:div w:id="1101798108">
                                                      <w:marLeft w:val="0"/>
                                                      <w:marRight w:val="0"/>
                                                      <w:marTop w:val="0"/>
                                                      <w:marBottom w:val="0"/>
                                                      <w:divBdr>
                                                        <w:top w:val="none" w:sz="0" w:space="0" w:color="auto"/>
                                                        <w:left w:val="none" w:sz="0" w:space="0" w:color="auto"/>
                                                        <w:bottom w:val="none" w:sz="0" w:space="0" w:color="auto"/>
                                                        <w:right w:val="none" w:sz="0" w:space="0" w:color="auto"/>
                                                      </w:divBdr>
                                                      <w:divsChild>
                                                        <w:div w:id="172692630">
                                                          <w:marLeft w:val="0"/>
                                                          <w:marRight w:val="0"/>
                                                          <w:marTop w:val="0"/>
                                                          <w:marBottom w:val="0"/>
                                                          <w:divBdr>
                                                            <w:top w:val="none" w:sz="0" w:space="0" w:color="auto"/>
                                                            <w:left w:val="none" w:sz="0" w:space="0" w:color="auto"/>
                                                            <w:bottom w:val="none" w:sz="0" w:space="0" w:color="auto"/>
                                                            <w:right w:val="none" w:sz="0" w:space="0" w:color="auto"/>
                                                          </w:divBdr>
                                                          <w:divsChild>
                                                            <w:div w:id="1185442707">
                                                              <w:marLeft w:val="0"/>
                                                              <w:marRight w:val="0"/>
                                                              <w:marTop w:val="0"/>
                                                              <w:marBottom w:val="0"/>
                                                              <w:divBdr>
                                                                <w:top w:val="none" w:sz="0" w:space="0" w:color="auto"/>
                                                                <w:left w:val="none" w:sz="0" w:space="0" w:color="auto"/>
                                                                <w:bottom w:val="none" w:sz="0" w:space="0" w:color="auto"/>
                                                                <w:right w:val="none" w:sz="0" w:space="0" w:color="auto"/>
                                                              </w:divBdr>
                                                              <w:divsChild>
                                                                <w:div w:id="882863484">
                                                                  <w:marLeft w:val="0"/>
                                                                  <w:marRight w:val="0"/>
                                                                  <w:marTop w:val="0"/>
                                                                  <w:marBottom w:val="0"/>
                                                                  <w:divBdr>
                                                                    <w:top w:val="none" w:sz="0" w:space="0" w:color="auto"/>
                                                                    <w:left w:val="none" w:sz="0" w:space="0" w:color="auto"/>
                                                                    <w:bottom w:val="none" w:sz="0" w:space="0" w:color="auto"/>
                                                                    <w:right w:val="none" w:sz="0" w:space="0" w:color="auto"/>
                                                                  </w:divBdr>
                                                                </w:div>
                                                                <w:div w:id="1473592676">
                                                                  <w:marLeft w:val="0"/>
                                                                  <w:marRight w:val="0"/>
                                                                  <w:marTop w:val="0"/>
                                                                  <w:marBottom w:val="0"/>
                                                                  <w:divBdr>
                                                                    <w:top w:val="none" w:sz="0" w:space="0" w:color="auto"/>
                                                                    <w:left w:val="none" w:sz="0" w:space="0" w:color="auto"/>
                                                                    <w:bottom w:val="none" w:sz="0" w:space="0" w:color="auto"/>
                                                                    <w:right w:val="none" w:sz="0" w:space="0" w:color="auto"/>
                                                                  </w:divBdr>
                                                                </w:div>
                                                                <w:div w:id="1016268246">
                                                                  <w:marLeft w:val="0"/>
                                                                  <w:marRight w:val="0"/>
                                                                  <w:marTop w:val="0"/>
                                                                  <w:marBottom w:val="0"/>
                                                                  <w:divBdr>
                                                                    <w:top w:val="none" w:sz="0" w:space="0" w:color="auto"/>
                                                                    <w:left w:val="none" w:sz="0" w:space="0" w:color="auto"/>
                                                                    <w:bottom w:val="none" w:sz="0" w:space="0" w:color="auto"/>
                                                                    <w:right w:val="none" w:sz="0" w:space="0" w:color="auto"/>
                                                                  </w:divBdr>
                                                                </w:div>
                                                                <w:div w:id="1985116210">
                                                                  <w:marLeft w:val="0"/>
                                                                  <w:marRight w:val="0"/>
                                                                  <w:marTop w:val="0"/>
                                                                  <w:marBottom w:val="0"/>
                                                                  <w:divBdr>
                                                                    <w:top w:val="none" w:sz="0" w:space="0" w:color="auto"/>
                                                                    <w:left w:val="none" w:sz="0" w:space="0" w:color="auto"/>
                                                                    <w:bottom w:val="none" w:sz="0" w:space="0" w:color="auto"/>
                                                                    <w:right w:val="none" w:sz="0" w:space="0" w:color="auto"/>
                                                                  </w:divBdr>
                                                                </w:div>
                                                                <w:div w:id="1415391289">
                                                                  <w:marLeft w:val="0"/>
                                                                  <w:marRight w:val="0"/>
                                                                  <w:marTop w:val="0"/>
                                                                  <w:marBottom w:val="0"/>
                                                                  <w:divBdr>
                                                                    <w:top w:val="none" w:sz="0" w:space="0" w:color="auto"/>
                                                                    <w:left w:val="none" w:sz="0" w:space="0" w:color="auto"/>
                                                                    <w:bottom w:val="none" w:sz="0" w:space="0" w:color="auto"/>
                                                                    <w:right w:val="none" w:sz="0" w:space="0" w:color="auto"/>
                                                                  </w:divBdr>
                                                                </w:div>
                                                                <w:div w:id="423495114">
                                                                  <w:marLeft w:val="0"/>
                                                                  <w:marRight w:val="0"/>
                                                                  <w:marTop w:val="0"/>
                                                                  <w:marBottom w:val="0"/>
                                                                  <w:divBdr>
                                                                    <w:top w:val="none" w:sz="0" w:space="0" w:color="auto"/>
                                                                    <w:left w:val="none" w:sz="0" w:space="0" w:color="auto"/>
                                                                    <w:bottom w:val="none" w:sz="0" w:space="0" w:color="auto"/>
                                                                    <w:right w:val="none" w:sz="0" w:space="0" w:color="auto"/>
                                                                  </w:divBdr>
                                                                </w:div>
                                                                <w:div w:id="6110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28870">
                                                      <w:marLeft w:val="0"/>
                                                      <w:marRight w:val="0"/>
                                                      <w:marTop w:val="0"/>
                                                      <w:marBottom w:val="0"/>
                                                      <w:divBdr>
                                                        <w:top w:val="none" w:sz="0" w:space="0" w:color="auto"/>
                                                        <w:left w:val="none" w:sz="0" w:space="0" w:color="auto"/>
                                                        <w:bottom w:val="none" w:sz="0" w:space="0" w:color="auto"/>
                                                        <w:right w:val="none" w:sz="0" w:space="0" w:color="auto"/>
                                                      </w:divBdr>
                                                      <w:divsChild>
                                                        <w:div w:id="37304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593418">
                                                              <w:marLeft w:val="0"/>
                                                              <w:marRight w:val="0"/>
                                                              <w:marTop w:val="0"/>
                                                              <w:marBottom w:val="0"/>
                                                              <w:divBdr>
                                                                <w:top w:val="none" w:sz="0" w:space="0" w:color="auto"/>
                                                                <w:left w:val="none" w:sz="0" w:space="0" w:color="auto"/>
                                                                <w:bottom w:val="none" w:sz="0" w:space="0" w:color="auto"/>
                                                                <w:right w:val="none" w:sz="0" w:space="0" w:color="auto"/>
                                                              </w:divBdr>
                                                            </w:div>
                                                            <w:div w:id="902789085">
                                                              <w:marLeft w:val="0"/>
                                                              <w:marRight w:val="0"/>
                                                              <w:marTop w:val="0"/>
                                                              <w:marBottom w:val="0"/>
                                                              <w:divBdr>
                                                                <w:top w:val="none" w:sz="0" w:space="0" w:color="auto"/>
                                                                <w:left w:val="none" w:sz="0" w:space="0" w:color="auto"/>
                                                                <w:bottom w:val="none" w:sz="0" w:space="0" w:color="auto"/>
                                                                <w:right w:val="none" w:sz="0" w:space="0" w:color="auto"/>
                                                              </w:divBdr>
                                                              <w:divsChild>
                                                                <w:div w:id="1956670309">
                                                                  <w:marLeft w:val="0"/>
                                                                  <w:marRight w:val="0"/>
                                                                  <w:marTop w:val="0"/>
                                                                  <w:marBottom w:val="0"/>
                                                                  <w:divBdr>
                                                                    <w:top w:val="none" w:sz="0" w:space="0" w:color="auto"/>
                                                                    <w:left w:val="none" w:sz="0" w:space="0" w:color="auto"/>
                                                                    <w:bottom w:val="none" w:sz="0" w:space="0" w:color="auto"/>
                                                                    <w:right w:val="none" w:sz="0" w:space="0" w:color="auto"/>
                                                                  </w:divBdr>
                                                                  <w:divsChild>
                                                                    <w:div w:id="906309358">
                                                                      <w:marLeft w:val="0"/>
                                                                      <w:marRight w:val="0"/>
                                                                      <w:marTop w:val="0"/>
                                                                      <w:marBottom w:val="0"/>
                                                                      <w:divBdr>
                                                                        <w:top w:val="none" w:sz="0" w:space="0" w:color="auto"/>
                                                                        <w:left w:val="none" w:sz="0" w:space="0" w:color="auto"/>
                                                                        <w:bottom w:val="none" w:sz="0" w:space="0" w:color="auto"/>
                                                                        <w:right w:val="none" w:sz="0" w:space="0" w:color="auto"/>
                                                                      </w:divBdr>
                                                                    </w:div>
                                                                    <w:div w:id="2141797785">
                                                                      <w:marLeft w:val="0"/>
                                                                      <w:marRight w:val="0"/>
                                                                      <w:marTop w:val="0"/>
                                                                      <w:marBottom w:val="0"/>
                                                                      <w:divBdr>
                                                                        <w:top w:val="none" w:sz="0" w:space="0" w:color="auto"/>
                                                                        <w:left w:val="none" w:sz="0" w:space="0" w:color="auto"/>
                                                                        <w:bottom w:val="none" w:sz="0" w:space="0" w:color="auto"/>
                                                                        <w:right w:val="none" w:sz="0" w:space="0" w:color="auto"/>
                                                                      </w:divBdr>
                                                                    </w:div>
                                                                    <w:div w:id="668211613">
                                                                      <w:marLeft w:val="0"/>
                                                                      <w:marRight w:val="0"/>
                                                                      <w:marTop w:val="0"/>
                                                                      <w:marBottom w:val="0"/>
                                                                      <w:divBdr>
                                                                        <w:top w:val="none" w:sz="0" w:space="0" w:color="auto"/>
                                                                        <w:left w:val="none" w:sz="0" w:space="0" w:color="auto"/>
                                                                        <w:bottom w:val="none" w:sz="0" w:space="0" w:color="auto"/>
                                                                        <w:right w:val="none" w:sz="0" w:space="0" w:color="auto"/>
                                                                      </w:divBdr>
                                                                    </w:div>
                                                                    <w:div w:id="896277705">
                                                                      <w:marLeft w:val="0"/>
                                                                      <w:marRight w:val="0"/>
                                                                      <w:marTop w:val="0"/>
                                                                      <w:marBottom w:val="0"/>
                                                                      <w:divBdr>
                                                                        <w:top w:val="none" w:sz="0" w:space="0" w:color="auto"/>
                                                                        <w:left w:val="none" w:sz="0" w:space="0" w:color="auto"/>
                                                                        <w:bottom w:val="none" w:sz="0" w:space="0" w:color="auto"/>
                                                                        <w:right w:val="none" w:sz="0" w:space="0" w:color="auto"/>
                                                                      </w:divBdr>
                                                                    </w:div>
                                                                    <w:div w:id="141119806">
                                                                      <w:marLeft w:val="0"/>
                                                                      <w:marRight w:val="0"/>
                                                                      <w:marTop w:val="0"/>
                                                                      <w:marBottom w:val="0"/>
                                                                      <w:divBdr>
                                                                        <w:top w:val="none" w:sz="0" w:space="0" w:color="auto"/>
                                                                        <w:left w:val="none" w:sz="0" w:space="0" w:color="auto"/>
                                                                        <w:bottom w:val="none" w:sz="0" w:space="0" w:color="auto"/>
                                                                        <w:right w:val="none" w:sz="0" w:space="0" w:color="auto"/>
                                                                      </w:divBdr>
                                                                      <w:divsChild>
                                                                        <w:div w:id="1454710276">
                                                                          <w:marLeft w:val="0"/>
                                                                          <w:marRight w:val="0"/>
                                                                          <w:marTop w:val="0"/>
                                                                          <w:marBottom w:val="0"/>
                                                                          <w:divBdr>
                                                                            <w:top w:val="none" w:sz="0" w:space="0" w:color="auto"/>
                                                                            <w:left w:val="none" w:sz="0" w:space="0" w:color="auto"/>
                                                                            <w:bottom w:val="none" w:sz="0" w:space="0" w:color="auto"/>
                                                                            <w:right w:val="none" w:sz="0" w:space="0" w:color="auto"/>
                                                                          </w:divBdr>
                                                                        </w:div>
                                                                      </w:divsChild>
                                                                    </w:div>
                                                                    <w:div w:id="827751049">
                                                                      <w:marLeft w:val="0"/>
                                                                      <w:marRight w:val="0"/>
                                                                      <w:marTop w:val="0"/>
                                                                      <w:marBottom w:val="0"/>
                                                                      <w:divBdr>
                                                                        <w:top w:val="none" w:sz="0" w:space="0" w:color="auto"/>
                                                                        <w:left w:val="none" w:sz="0" w:space="0" w:color="auto"/>
                                                                        <w:bottom w:val="none" w:sz="0" w:space="0" w:color="auto"/>
                                                                        <w:right w:val="none" w:sz="0" w:space="0" w:color="auto"/>
                                                                      </w:divBdr>
                                                                      <w:divsChild>
                                                                        <w:div w:id="1912541498">
                                                                          <w:marLeft w:val="0"/>
                                                                          <w:marRight w:val="0"/>
                                                                          <w:marTop w:val="0"/>
                                                                          <w:marBottom w:val="0"/>
                                                                          <w:divBdr>
                                                                            <w:top w:val="none" w:sz="0" w:space="0" w:color="auto"/>
                                                                            <w:left w:val="none" w:sz="0" w:space="0" w:color="auto"/>
                                                                            <w:bottom w:val="none" w:sz="0" w:space="0" w:color="auto"/>
                                                                            <w:right w:val="none" w:sz="0" w:space="0" w:color="auto"/>
                                                                          </w:divBdr>
                                                                          <w:divsChild>
                                                                            <w:div w:id="1778671646">
                                                                              <w:marLeft w:val="0"/>
                                                                              <w:marRight w:val="0"/>
                                                                              <w:marTop w:val="0"/>
                                                                              <w:marBottom w:val="0"/>
                                                                              <w:divBdr>
                                                                                <w:top w:val="none" w:sz="0" w:space="0" w:color="auto"/>
                                                                                <w:left w:val="none" w:sz="0" w:space="0" w:color="auto"/>
                                                                                <w:bottom w:val="none" w:sz="0" w:space="0" w:color="auto"/>
                                                                                <w:right w:val="none" w:sz="0" w:space="0" w:color="auto"/>
                                                                              </w:divBdr>
                                                                            </w:div>
                                                                          </w:divsChild>
                                                                        </w:div>
                                                                        <w:div w:id="1251433069">
                                                                          <w:marLeft w:val="0"/>
                                                                          <w:marRight w:val="0"/>
                                                                          <w:marTop w:val="0"/>
                                                                          <w:marBottom w:val="0"/>
                                                                          <w:divBdr>
                                                                            <w:top w:val="none" w:sz="0" w:space="0" w:color="auto"/>
                                                                            <w:left w:val="none" w:sz="0" w:space="0" w:color="auto"/>
                                                                            <w:bottom w:val="none" w:sz="0" w:space="0" w:color="auto"/>
                                                                            <w:right w:val="none" w:sz="0" w:space="0" w:color="auto"/>
                                                                          </w:divBdr>
                                                                          <w:divsChild>
                                                                            <w:div w:id="2095474133">
                                                                              <w:marLeft w:val="0"/>
                                                                              <w:marRight w:val="0"/>
                                                                              <w:marTop w:val="0"/>
                                                                              <w:marBottom w:val="0"/>
                                                                              <w:divBdr>
                                                                                <w:top w:val="none" w:sz="0" w:space="0" w:color="auto"/>
                                                                                <w:left w:val="none" w:sz="0" w:space="0" w:color="auto"/>
                                                                                <w:bottom w:val="none" w:sz="0" w:space="0" w:color="auto"/>
                                                                                <w:right w:val="none" w:sz="0" w:space="0" w:color="auto"/>
                                                                              </w:divBdr>
                                                                              <w:divsChild>
                                                                                <w:div w:id="2009794959">
                                                                                  <w:marLeft w:val="0"/>
                                                                                  <w:marRight w:val="0"/>
                                                                                  <w:marTop w:val="0"/>
                                                                                  <w:marBottom w:val="0"/>
                                                                                  <w:divBdr>
                                                                                    <w:top w:val="none" w:sz="0" w:space="0" w:color="auto"/>
                                                                                    <w:left w:val="none" w:sz="0" w:space="0" w:color="auto"/>
                                                                                    <w:bottom w:val="none" w:sz="0" w:space="0" w:color="auto"/>
                                                                                    <w:right w:val="none" w:sz="0" w:space="0" w:color="auto"/>
                                                                                  </w:divBdr>
                                                                                </w:div>
                                                                                <w:div w:id="808329830">
                                                                                  <w:marLeft w:val="0"/>
                                                                                  <w:marRight w:val="0"/>
                                                                                  <w:marTop w:val="0"/>
                                                                                  <w:marBottom w:val="0"/>
                                                                                  <w:divBdr>
                                                                                    <w:top w:val="none" w:sz="0" w:space="0" w:color="auto"/>
                                                                                    <w:left w:val="none" w:sz="0" w:space="0" w:color="auto"/>
                                                                                    <w:bottom w:val="none" w:sz="0" w:space="0" w:color="auto"/>
                                                                                    <w:right w:val="none" w:sz="0" w:space="0" w:color="auto"/>
                                                                                  </w:divBdr>
                                                                                </w:div>
                                                                                <w:div w:id="1095318636">
                                                                                  <w:marLeft w:val="0"/>
                                                                                  <w:marRight w:val="0"/>
                                                                                  <w:marTop w:val="0"/>
                                                                                  <w:marBottom w:val="0"/>
                                                                                  <w:divBdr>
                                                                                    <w:top w:val="none" w:sz="0" w:space="0" w:color="auto"/>
                                                                                    <w:left w:val="none" w:sz="0" w:space="0" w:color="auto"/>
                                                                                    <w:bottom w:val="none" w:sz="0" w:space="0" w:color="auto"/>
                                                                                    <w:right w:val="none" w:sz="0" w:space="0" w:color="auto"/>
                                                                                  </w:divBdr>
                                                                                </w:div>
                                                                                <w:div w:id="379985487">
                                                                                  <w:marLeft w:val="0"/>
                                                                                  <w:marRight w:val="0"/>
                                                                                  <w:marTop w:val="0"/>
                                                                                  <w:marBottom w:val="0"/>
                                                                                  <w:divBdr>
                                                                                    <w:top w:val="none" w:sz="0" w:space="0" w:color="auto"/>
                                                                                    <w:left w:val="none" w:sz="0" w:space="0" w:color="auto"/>
                                                                                    <w:bottom w:val="none" w:sz="0" w:space="0" w:color="auto"/>
                                                                                    <w:right w:val="none" w:sz="0" w:space="0" w:color="auto"/>
                                                                                  </w:divBdr>
                                                                                </w:div>
                                                                                <w:div w:id="1107121119">
                                                                                  <w:marLeft w:val="0"/>
                                                                                  <w:marRight w:val="0"/>
                                                                                  <w:marTop w:val="0"/>
                                                                                  <w:marBottom w:val="0"/>
                                                                                  <w:divBdr>
                                                                                    <w:top w:val="none" w:sz="0" w:space="0" w:color="auto"/>
                                                                                    <w:left w:val="none" w:sz="0" w:space="0" w:color="auto"/>
                                                                                    <w:bottom w:val="none" w:sz="0" w:space="0" w:color="auto"/>
                                                                                    <w:right w:val="none" w:sz="0" w:space="0" w:color="auto"/>
                                                                                  </w:divBdr>
                                                                                </w:div>
                                                                                <w:div w:id="1166090590">
                                                                                  <w:marLeft w:val="0"/>
                                                                                  <w:marRight w:val="0"/>
                                                                                  <w:marTop w:val="0"/>
                                                                                  <w:marBottom w:val="0"/>
                                                                                  <w:divBdr>
                                                                                    <w:top w:val="none" w:sz="0" w:space="0" w:color="auto"/>
                                                                                    <w:left w:val="none" w:sz="0" w:space="0" w:color="auto"/>
                                                                                    <w:bottom w:val="none" w:sz="0" w:space="0" w:color="auto"/>
                                                                                    <w:right w:val="none" w:sz="0" w:space="0" w:color="auto"/>
                                                                                  </w:divBdr>
                                                                                </w:div>
                                                                                <w:div w:id="839468168">
                                                                                  <w:marLeft w:val="0"/>
                                                                                  <w:marRight w:val="0"/>
                                                                                  <w:marTop w:val="0"/>
                                                                                  <w:marBottom w:val="0"/>
                                                                                  <w:divBdr>
                                                                                    <w:top w:val="none" w:sz="0" w:space="0" w:color="auto"/>
                                                                                    <w:left w:val="none" w:sz="0" w:space="0" w:color="auto"/>
                                                                                    <w:bottom w:val="none" w:sz="0" w:space="0" w:color="auto"/>
                                                                                    <w:right w:val="none" w:sz="0" w:space="0" w:color="auto"/>
                                                                                  </w:divBdr>
                                                                                </w:div>
                                                                                <w:div w:id="952135576">
                                                                                  <w:marLeft w:val="0"/>
                                                                                  <w:marRight w:val="0"/>
                                                                                  <w:marTop w:val="0"/>
                                                                                  <w:marBottom w:val="0"/>
                                                                                  <w:divBdr>
                                                                                    <w:top w:val="none" w:sz="0" w:space="0" w:color="auto"/>
                                                                                    <w:left w:val="none" w:sz="0" w:space="0" w:color="auto"/>
                                                                                    <w:bottom w:val="none" w:sz="0" w:space="0" w:color="auto"/>
                                                                                    <w:right w:val="none" w:sz="0" w:space="0" w:color="auto"/>
                                                                                  </w:divBdr>
                                                                                </w:div>
                                                                                <w:div w:id="1446849521">
                                                                                  <w:marLeft w:val="0"/>
                                                                                  <w:marRight w:val="0"/>
                                                                                  <w:marTop w:val="0"/>
                                                                                  <w:marBottom w:val="0"/>
                                                                                  <w:divBdr>
                                                                                    <w:top w:val="none" w:sz="0" w:space="0" w:color="auto"/>
                                                                                    <w:left w:val="none" w:sz="0" w:space="0" w:color="auto"/>
                                                                                    <w:bottom w:val="none" w:sz="0" w:space="0" w:color="auto"/>
                                                                                    <w:right w:val="none" w:sz="0" w:space="0" w:color="auto"/>
                                                                                  </w:divBdr>
                                                                                </w:div>
                                                                                <w:div w:id="1379741804">
                                                                                  <w:marLeft w:val="0"/>
                                                                                  <w:marRight w:val="0"/>
                                                                                  <w:marTop w:val="0"/>
                                                                                  <w:marBottom w:val="0"/>
                                                                                  <w:divBdr>
                                                                                    <w:top w:val="none" w:sz="0" w:space="0" w:color="auto"/>
                                                                                    <w:left w:val="none" w:sz="0" w:space="0" w:color="auto"/>
                                                                                    <w:bottom w:val="none" w:sz="0" w:space="0" w:color="auto"/>
                                                                                    <w:right w:val="none" w:sz="0" w:space="0" w:color="auto"/>
                                                                                  </w:divBdr>
                                                                                </w:div>
                                                                                <w:div w:id="665939762">
                                                                                  <w:marLeft w:val="0"/>
                                                                                  <w:marRight w:val="0"/>
                                                                                  <w:marTop w:val="0"/>
                                                                                  <w:marBottom w:val="0"/>
                                                                                  <w:divBdr>
                                                                                    <w:top w:val="none" w:sz="0" w:space="0" w:color="auto"/>
                                                                                    <w:left w:val="none" w:sz="0" w:space="0" w:color="auto"/>
                                                                                    <w:bottom w:val="none" w:sz="0" w:space="0" w:color="auto"/>
                                                                                    <w:right w:val="none" w:sz="0" w:space="0" w:color="auto"/>
                                                                                  </w:divBdr>
                                                                                </w:div>
                                                                                <w:div w:id="20779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585924">
      <w:bodyDiv w:val="1"/>
      <w:marLeft w:val="0"/>
      <w:marRight w:val="0"/>
      <w:marTop w:val="0"/>
      <w:marBottom w:val="0"/>
      <w:divBdr>
        <w:top w:val="none" w:sz="0" w:space="0" w:color="auto"/>
        <w:left w:val="none" w:sz="0" w:space="0" w:color="auto"/>
        <w:bottom w:val="none" w:sz="0" w:space="0" w:color="auto"/>
        <w:right w:val="none" w:sz="0" w:space="0" w:color="auto"/>
      </w:divBdr>
      <w:divsChild>
        <w:div w:id="994337273">
          <w:marLeft w:val="0"/>
          <w:marRight w:val="0"/>
          <w:marTop w:val="0"/>
          <w:marBottom w:val="0"/>
          <w:divBdr>
            <w:top w:val="none" w:sz="0" w:space="0" w:color="auto"/>
            <w:left w:val="none" w:sz="0" w:space="0" w:color="auto"/>
            <w:bottom w:val="none" w:sz="0" w:space="0" w:color="auto"/>
            <w:right w:val="none" w:sz="0" w:space="0" w:color="auto"/>
          </w:divBdr>
        </w:div>
        <w:div w:id="886066872">
          <w:marLeft w:val="0"/>
          <w:marRight w:val="0"/>
          <w:marTop w:val="0"/>
          <w:marBottom w:val="0"/>
          <w:divBdr>
            <w:top w:val="none" w:sz="0" w:space="0" w:color="auto"/>
            <w:left w:val="none" w:sz="0" w:space="0" w:color="auto"/>
            <w:bottom w:val="none" w:sz="0" w:space="0" w:color="auto"/>
            <w:right w:val="none" w:sz="0" w:space="0" w:color="auto"/>
          </w:divBdr>
        </w:div>
        <w:div w:id="131754886">
          <w:marLeft w:val="0"/>
          <w:marRight w:val="0"/>
          <w:marTop w:val="0"/>
          <w:marBottom w:val="0"/>
          <w:divBdr>
            <w:top w:val="none" w:sz="0" w:space="0" w:color="auto"/>
            <w:left w:val="none" w:sz="0" w:space="0" w:color="auto"/>
            <w:bottom w:val="none" w:sz="0" w:space="0" w:color="auto"/>
            <w:right w:val="none" w:sz="0" w:space="0" w:color="auto"/>
          </w:divBdr>
        </w:div>
        <w:div w:id="728039509">
          <w:marLeft w:val="0"/>
          <w:marRight w:val="0"/>
          <w:marTop w:val="0"/>
          <w:marBottom w:val="0"/>
          <w:divBdr>
            <w:top w:val="none" w:sz="0" w:space="0" w:color="auto"/>
            <w:left w:val="none" w:sz="0" w:space="0" w:color="auto"/>
            <w:bottom w:val="none" w:sz="0" w:space="0" w:color="auto"/>
            <w:right w:val="none" w:sz="0" w:space="0" w:color="auto"/>
          </w:divBdr>
        </w:div>
      </w:divsChild>
    </w:div>
    <w:div w:id="1083183094">
      <w:bodyDiv w:val="1"/>
      <w:marLeft w:val="0"/>
      <w:marRight w:val="0"/>
      <w:marTop w:val="0"/>
      <w:marBottom w:val="0"/>
      <w:divBdr>
        <w:top w:val="none" w:sz="0" w:space="0" w:color="auto"/>
        <w:left w:val="none" w:sz="0" w:space="0" w:color="auto"/>
        <w:bottom w:val="none" w:sz="0" w:space="0" w:color="auto"/>
        <w:right w:val="none" w:sz="0" w:space="0" w:color="auto"/>
      </w:divBdr>
    </w:div>
    <w:div w:id="1268347008">
      <w:bodyDiv w:val="1"/>
      <w:marLeft w:val="0"/>
      <w:marRight w:val="0"/>
      <w:marTop w:val="0"/>
      <w:marBottom w:val="0"/>
      <w:divBdr>
        <w:top w:val="none" w:sz="0" w:space="0" w:color="auto"/>
        <w:left w:val="none" w:sz="0" w:space="0" w:color="auto"/>
        <w:bottom w:val="none" w:sz="0" w:space="0" w:color="auto"/>
        <w:right w:val="none" w:sz="0" w:space="0" w:color="auto"/>
      </w:divBdr>
    </w:div>
    <w:div w:id="1565675952">
      <w:bodyDiv w:val="1"/>
      <w:marLeft w:val="0"/>
      <w:marRight w:val="0"/>
      <w:marTop w:val="0"/>
      <w:marBottom w:val="0"/>
      <w:divBdr>
        <w:top w:val="none" w:sz="0" w:space="0" w:color="auto"/>
        <w:left w:val="none" w:sz="0" w:space="0" w:color="auto"/>
        <w:bottom w:val="none" w:sz="0" w:space="0" w:color="auto"/>
        <w:right w:val="none" w:sz="0" w:space="0" w:color="auto"/>
      </w:divBdr>
      <w:divsChild>
        <w:div w:id="452285254">
          <w:marLeft w:val="0"/>
          <w:marRight w:val="0"/>
          <w:marTop w:val="0"/>
          <w:marBottom w:val="0"/>
          <w:divBdr>
            <w:top w:val="none" w:sz="0" w:space="0" w:color="auto"/>
            <w:left w:val="none" w:sz="0" w:space="0" w:color="auto"/>
            <w:bottom w:val="none" w:sz="0" w:space="0" w:color="auto"/>
            <w:right w:val="none" w:sz="0" w:space="0" w:color="auto"/>
          </w:divBdr>
        </w:div>
        <w:div w:id="1399325120">
          <w:marLeft w:val="0"/>
          <w:marRight w:val="0"/>
          <w:marTop w:val="0"/>
          <w:marBottom w:val="0"/>
          <w:divBdr>
            <w:top w:val="none" w:sz="0" w:space="0" w:color="auto"/>
            <w:left w:val="none" w:sz="0" w:space="0" w:color="auto"/>
            <w:bottom w:val="none" w:sz="0" w:space="0" w:color="auto"/>
            <w:right w:val="none" w:sz="0" w:space="0" w:color="auto"/>
          </w:divBdr>
          <w:divsChild>
            <w:div w:id="738134459">
              <w:marLeft w:val="0"/>
              <w:marRight w:val="0"/>
              <w:marTop w:val="0"/>
              <w:marBottom w:val="0"/>
              <w:divBdr>
                <w:top w:val="none" w:sz="0" w:space="0" w:color="auto"/>
                <w:left w:val="none" w:sz="0" w:space="0" w:color="auto"/>
                <w:bottom w:val="none" w:sz="0" w:space="0" w:color="auto"/>
                <w:right w:val="none" w:sz="0" w:space="0" w:color="auto"/>
              </w:divBdr>
              <w:divsChild>
                <w:div w:id="1081945516">
                  <w:marLeft w:val="0"/>
                  <w:marRight w:val="0"/>
                  <w:marTop w:val="0"/>
                  <w:marBottom w:val="0"/>
                  <w:divBdr>
                    <w:top w:val="none" w:sz="0" w:space="0" w:color="auto"/>
                    <w:left w:val="none" w:sz="0" w:space="0" w:color="auto"/>
                    <w:bottom w:val="none" w:sz="0" w:space="0" w:color="auto"/>
                    <w:right w:val="none" w:sz="0" w:space="0" w:color="auto"/>
                  </w:divBdr>
                  <w:divsChild>
                    <w:div w:id="411390506">
                      <w:marLeft w:val="0"/>
                      <w:marRight w:val="0"/>
                      <w:marTop w:val="0"/>
                      <w:marBottom w:val="0"/>
                      <w:divBdr>
                        <w:top w:val="none" w:sz="0" w:space="0" w:color="auto"/>
                        <w:left w:val="none" w:sz="0" w:space="0" w:color="auto"/>
                        <w:bottom w:val="none" w:sz="0" w:space="0" w:color="auto"/>
                        <w:right w:val="none" w:sz="0" w:space="0" w:color="auto"/>
                      </w:divBdr>
                      <w:divsChild>
                        <w:div w:id="14115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0500">
          <w:marLeft w:val="0"/>
          <w:marRight w:val="0"/>
          <w:marTop w:val="0"/>
          <w:marBottom w:val="0"/>
          <w:divBdr>
            <w:top w:val="none" w:sz="0" w:space="0" w:color="auto"/>
            <w:left w:val="none" w:sz="0" w:space="0" w:color="auto"/>
            <w:bottom w:val="none" w:sz="0" w:space="0" w:color="auto"/>
            <w:right w:val="none" w:sz="0" w:space="0" w:color="auto"/>
          </w:divBdr>
          <w:divsChild>
            <w:div w:id="973217609">
              <w:marLeft w:val="0"/>
              <w:marRight w:val="0"/>
              <w:marTop w:val="0"/>
              <w:marBottom w:val="0"/>
              <w:divBdr>
                <w:top w:val="none" w:sz="0" w:space="0" w:color="auto"/>
                <w:left w:val="none" w:sz="0" w:space="0" w:color="auto"/>
                <w:bottom w:val="none" w:sz="0" w:space="0" w:color="auto"/>
                <w:right w:val="none" w:sz="0" w:space="0" w:color="auto"/>
              </w:divBdr>
              <w:divsChild>
                <w:div w:id="1453355114">
                  <w:marLeft w:val="0"/>
                  <w:marRight w:val="0"/>
                  <w:marTop w:val="0"/>
                  <w:marBottom w:val="0"/>
                  <w:divBdr>
                    <w:top w:val="none" w:sz="0" w:space="0" w:color="auto"/>
                    <w:left w:val="none" w:sz="0" w:space="0" w:color="auto"/>
                    <w:bottom w:val="none" w:sz="0" w:space="0" w:color="auto"/>
                    <w:right w:val="none" w:sz="0" w:space="0" w:color="auto"/>
                  </w:divBdr>
                  <w:divsChild>
                    <w:div w:id="2051107933">
                      <w:marLeft w:val="0"/>
                      <w:marRight w:val="0"/>
                      <w:marTop w:val="0"/>
                      <w:marBottom w:val="0"/>
                      <w:divBdr>
                        <w:top w:val="none" w:sz="0" w:space="0" w:color="auto"/>
                        <w:left w:val="none" w:sz="0" w:space="0" w:color="auto"/>
                        <w:bottom w:val="none" w:sz="0" w:space="0" w:color="auto"/>
                        <w:right w:val="none" w:sz="0" w:space="0" w:color="auto"/>
                      </w:divBdr>
                      <w:divsChild>
                        <w:div w:id="1728337095">
                          <w:marLeft w:val="0"/>
                          <w:marRight w:val="0"/>
                          <w:marTop w:val="0"/>
                          <w:marBottom w:val="0"/>
                          <w:divBdr>
                            <w:top w:val="none" w:sz="0" w:space="0" w:color="auto"/>
                            <w:left w:val="none" w:sz="0" w:space="0" w:color="auto"/>
                            <w:bottom w:val="none" w:sz="0" w:space="0" w:color="auto"/>
                            <w:right w:val="none" w:sz="0" w:space="0" w:color="auto"/>
                          </w:divBdr>
                          <w:divsChild>
                            <w:div w:id="1802457510">
                              <w:marLeft w:val="0"/>
                              <w:marRight w:val="0"/>
                              <w:marTop w:val="0"/>
                              <w:marBottom w:val="0"/>
                              <w:divBdr>
                                <w:top w:val="none" w:sz="0" w:space="0" w:color="auto"/>
                                <w:left w:val="none" w:sz="0" w:space="0" w:color="auto"/>
                                <w:bottom w:val="none" w:sz="0" w:space="0" w:color="auto"/>
                                <w:right w:val="none" w:sz="0" w:space="0" w:color="auto"/>
                              </w:divBdr>
                              <w:divsChild>
                                <w:div w:id="1426415780">
                                  <w:marLeft w:val="0"/>
                                  <w:marRight w:val="0"/>
                                  <w:marTop w:val="0"/>
                                  <w:marBottom w:val="0"/>
                                  <w:divBdr>
                                    <w:top w:val="none" w:sz="0" w:space="0" w:color="auto"/>
                                    <w:left w:val="none" w:sz="0" w:space="0" w:color="auto"/>
                                    <w:bottom w:val="none" w:sz="0" w:space="0" w:color="auto"/>
                                    <w:right w:val="none" w:sz="0" w:space="0" w:color="auto"/>
                                  </w:divBdr>
                                  <w:divsChild>
                                    <w:div w:id="512770058">
                                      <w:marLeft w:val="0"/>
                                      <w:marRight w:val="0"/>
                                      <w:marTop w:val="0"/>
                                      <w:marBottom w:val="0"/>
                                      <w:divBdr>
                                        <w:top w:val="none" w:sz="0" w:space="0" w:color="auto"/>
                                        <w:left w:val="none" w:sz="0" w:space="0" w:color="auto"/>
                                        <w:bottom w:val="none" w:sz="0" w:space="0" w:color="auto"/>
                                        <w:right w:val="none" w:sz="0" w:space="0" w:color="auto"/>
                                      </w:divBdr>
                                    </w:div>
                                  </w:divsChild>
                                </w:div>
                                <w:div w:id="1447232121">
                                  <w:marLeft w:val="0"/>
                                  <w:marRight w:val="0"/>
                                  <w:marTop w:val="0"/>
                                  <w:marBottom w:val="0"/>
                                  <w:divBdr>
                                    <w:top w:val="none" w:sz="0" w:space="0" w:color="auto"/>
                                    <w:left w:val="none" w:sz="0" w:space="0" w:color="auto"/>
                                    <w:bottom w:val="none" w:sz="0" w:space="0" w:color="auto"/>
                                    <w:right w:val="none" w:sz="0" w:space="0" w:color="auto"/>
                                  </w:divBdr>
                                  <w:divsChild>
                                    <w:div w:id="1214191350">
                                      <w:marLeft w:val="0"/>
                                      <w:marRight w:val="0"/>
                                      <w:marTop w:val="0"/>
                                      <w:marBottom w:val="0"/>
                                      <w:divBdr>
                                        <w:top w:val="none" w:sz="0" w:space="0" w:color="auto"/>
                                        <w:left w:val="none" w:sz="0" w:space="0" w:color="auto"/>
                                        <w:bottom w:val="none" w:sz="0" w:space="0" w:color="auto"/>
                                        <w:right w:val="none" w:sz="0" w:space="0" w:color="auto"/>
                                      </w:divBdr>
                                      <w:divsChild>
                                        <w:div w:id="503861679">
                                          <w:marLeft w:val="0"/>
                                          <w:marRight w:val="0"/>
                                          <w:marTop w:val="0"/>
                                          <w:marBottom w:val="0"/>
                                          <w:divBdr>
                                            <w:top w:val="none" w:sz="0" w:space="0" w:color="auto"/>
                                            <w:left w:val="none" w:sz="0" w:space="0" w:color="auto"/>
                                            <w:bottom w:val="none" w:sz="0" w:space="0" w:color="auto"/>
                                            <w:right w:val="none" w:sz="0" w:space="0" w:color="auto"/>
                                          </w:divBdr>
                                        </w:div>
                                      </w:divsChild>
                                    </w:div>
                                    <w:div w:id="2141025821">
                                      <w:marLeft w:val="0"/>
                                      <w:marRight w:val="0"/>
                                      <w:marTop w:val="0"/>
                                      <w:marBottom w:val="0"/>
                                      <w:divBdr>
                                        <w:top w:val="none" w:sz="0" w:space="0" w:color="auto"/>
                                        <w:left w:val="none" w:sz="0" w:space="0" w:color="auto"/>
                                        <w:bottom w:val="none" w:sz="0" w:space="0" w:color="auto"/>
                                        <w:right w:val="none" w:sz="0" w:space="0" w:color="auto"/>
                                      </w:divBdr>
                                      <w:divsChild>
                                        <w:div w:id="1517889642">
                                          <w:marLeft w:val="0"/>
                                          <w:marRight w:val="0"/>
                                          <w:marTop w:val="0"/>
                                          <w:marBottom w:val="0"/>
                                          <w:divBdr>
                                            <w:top w:val="none" w:sz="0" w:space="0" w:color="auto"/>
                                            <w:left w:val="none" w:sz="0" w:space="0" w:color="auto"/>
                                            <w:bottom w:val="none" w:sz="0" w:space="0" w:color="auto"/>
                                            <w:right w:val="none" w:sz="0" w:space="0" w:color="auto"/>
                                          </w:divBdr>
                                          <w:divsChild>
                                            <w:div w:id="96948455">
                                              <w:marLeft w:val="0"/>
                                              <w:marRight w:val="0"/>
                                              <w:marTop w:val="0"/>
                                              <w:marBottom w:val="0"/>
                                              <w:divBdr>
                                                <w:top w:val="none" w:sz="0" w:space="0" w:color="auto"/>
                                                <w:left w:val="none" w:sz="0" w:space="0" w:color="auto"/>
                                                <w:bottom w:val="none" w:sz="0" w:space="0" w:color="auto"/>
                                                <w:right w:val="none" w:sz="0" w:space="0" w:color="auto"/>
                                              </w:divBdr>
                                              <w:divsChild>
                                                <w:div w:id="1997107807">
                                                  <w:marLeft w:val="0"/>
                                                  <w:marRight w:val="0"/>
                                                  <w:marTop w:val="0"/>
                                                  <w:marBottom w:val="0"/>
                                                  <w:divBdr>
                                                    <w:top w:val="none" w:sz="0" w:space="0" w:color="auto"/>
                                                    <w:left w:val="none" w:sz="0" w:space="0" w:color="auto"/>
                                                    <w:bottom w:val="none" w:sz="0" w:space="0" w:color="auto"/>
                                                    <w:right w:val="none" w:sz="0" w:space="0" w:color="auto"/>
                                                  </w:divBdr>
                                                </w:div>
                                                <w:div w:id="1671980351">
                                                  <w:marLeft w:val="0"/>
                                                  <w:marRight w:val="0"/>
                                                  <w:marTop w:val="0"/>
                                                  <w:marBottom w:val="0"/>
                                                  <w:divBdr>
                                                    <w:top w:val="none" w:sz="0" w:space="0" w:color="auto"/>
                                                    <w:left w:val="none" w:sz="0" w:space="0" w:color="auto"/>
                                                    <w:bottom w:val="none" w:sz="0" w:space="0" w:color="auto"/>
                                                    <w:right w:val="none" w:sz="0" w:space="0" w:color="auto"/>
                                                  </w:divBdr>
                                                </w:div>
                                                <w:div w:id="963773437">
                                                  <w:marLeft w:val="0"/>
                                                  <w:marRight w:val="0"/>
                                                  <w:marTop w:val="0"/>
                                                  <w:marBottom w:val="0"/>
                                                  <w:divBdr>
                                                    <w:top w:val="none" w:sz="0" w:space="0" w:color="auto"/>
                                                    <w:left w:val="none" w:sz="0" w:space="0" w:color="auto"/>
                                                    <w:bottom w:val="none" w:sz="0" w:space="0" w:color="auto"/>
                                                    <w:right w:val="none" w:sz="0" w:space="0" w:color="auto"/>
                                                  </w:divBdr>
                                                </w:div>
                                                <w:div w:id="407578453">
                                                  <w:marLeft w:val="0"/>
                                                  <w:marRight w:val="0"/>
                                                  <w:marTop w:val="0"/>
                                                  <w:marBottom w:val="0"/>
                                                  <w:divBdr>
                                                    <w:top w:val="none" w:sz="0" w:space="0" w:color="auto"/>
                                                    <w:left w:val="none" w:sz="0" w:space="0" w:color="auto"/>
                                                    <w:bottom w:val="none" w:sz="0" w:space="0" w:color="auto"/>
                                                    <w:right w:val="none" w:sz="0" w:space="0" w:color="auto"/>
                                                  </w:divBdr>
                                                </w:div>
                                                <w:div w:id="1714186671">
                                                  <w:marLeft w:val="0"/>
                                                  <w:marRight w:val="0"/>
                                                  <w:marTop w:val="0"/>
                                                  <w:marBottom w:val="0"/>
                                                  <w:divBdr>
                                                    <w:top w:val="none" w:sz="0" w:space="0" w:color="auto"/>
                                                    <w:left w:val="none" w:sz="0" w:space="0" w:color="auto"/>
                                                    <w:bottom w:val="none" w:sz="0" w:space="0" w:color="auto"/>
                                                    <w:right w:val="none" w:sz="0" w:space="0" w:color="auto"/>
                                                  </w:divBdr>
                                                  <w:divsChild>
                                                    <w:div w:id="1857160308">
                                                      <w:marLeft w:val="0"/>
                                                      <w:marRight w:val="0"/>
                                                      <w:marTop w:val="0"/>
                                                      <w:marBottom w:val="0"/>
                                                      <w:divBdr>
                                                        <w:top w:val="none" w:sz="0" w:space="0" w:color="auto"/>
                                                        <w:left w:val="none" w:sz="0" w:space="0" w:color="auto"/>
                                                        <w:bottom w:val="none" w:sz="0" w:space="0" w:color="auto"/>
                                                        <w:right w:val="none" w:sz="0" w:space="0" w:color="auto"/>
                                                      </w:divBdr>
                                                      <w:divsChild>
                                                        <w:div w:id="714697635">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77180668">
                                                              <w:marLeft w:val="0"/>
                                                              <w:marRight w:val="0"/>
                                                              <w:marTop w:val="0"/>
                                                              <w:marBottom w:val="0"/>
                                                              <w:divBdr>
                                                                <w:top w:val="none" w:sz="0" w:space="0" w:color="auto"/>
                                                                <w:left w:val="none" w:sz="0" w:space="0" w:color="auto"/>
                                                                <w:bottom w:val="none" w:sz="0" w:space="0" w:color="auto"/>
                                                                <w:right w:val="none" w:sz="0" w:space="0" w:color="auto"/>
                                                              </w:divBdr>
                                                              <w:divsChild>
                                                                <w:div w:id="1475831185">
                                                                  <w:marLeft w:val="0"/>
                                                                  <w:marRight w:val="0"/>
                                                                  <w:marTop w:val="0"/>
                                                                  <w:marBottom w:val="0"/>
                                                                  <w:divBdr>
                                                                    <w:top w:val="none" w:sz="0" w:space="0" w:color="auto"/>
                                                                    <w:left w:val="none" w:sz="0" w:space="0" w:color="auto"/>
                                                                    <w:bottom w:val="none" w:sz="0" w:space="0" w:color="auto"/>
                                                                    <w:right w:val="none" w:sz="0" w:space="0" w:color="auto"/>
                                                                  </w:divBdr>
                                                                  <w:divsChild>
                                                                    <w:div w:id="2108037117">
                                                                      <w:marLeft w:val="0"/>
                                                                      <w:marRight w:val="0"/>
                                                                      <w:marTop w:val="0"/>
                                                                      <w:marBottom w:val="0"/>
                                                                      <w:divBdr>
                                                                        <w:top w:val="none" w:sz="0" w:space="0" w:color="auto"/>
                                                                        <w:left w:val="none" w:sz="0" w:space="0" w:color="auto"/>
                                                                        <w:bottom w:val="none" w:sz="0" w:space="0" w:color="auto"/>
                                                                        <w:right w:val="none" w:sz="0" w:space="0" w:color="auto"/>
                                                                      </w:divBdr>
                                                                      <w:divsChild>
                                                                        <w:div w:id="1000541378">
                                                                          <w:marLeft w:val="0"/>
                                                                          <w:marRight w:val="0"/>
                                                                          <w:marTop w:val="0"/>
                                                                          <w:marBottom w:val="0"/>
                                                                          <w:divBdr>
                                                                            <w:top w:val="none" w:sz="0" w:space="0" w:color="auto"/>
                                                                            <w:left w:val="none" w:sz="0" w:space="0" w:color="auto"/>
                                                                            <w:bottom w:val="none" w:sz="0" w:space="0" w:color="auto"/>
                                                                            <w:right w:val="none" w:sz="0" w:space="0" w:color="auto"/>
                                                                          </w:divBdr>
                                                                          <w:divsChild>
                                                                            <w:div w:id="1840389927">
                                                                              <w:marLeft w:val="0"/>
                                                                              <w:marRight w:val="0"/>
                                                                              <w:marTop w:val="0"/>
                                                                              <w:marBottom w:val="0"/>
                                                                              <w:divBdr>
                                                                                <w:top w:val="none" w:sz="0" w:space="0" w:color="auto"/>
                                                                                <w:left w:val="none" w:sz="0" w:space="0" w:color="auto"/>
                                                                                <w:bottom w:val="none" w:sz="0" w:space="0" w:color="auto"/>
                                                                                <w:right w:val="none" w:sz="0" w:space="0" w:color="auto"/>
                                                                              </w:divBdr>
                                                                              <w:divsChild>
                                                                                <w:div w:id="652179387">
                                                                                  <w:marLeft w:val="0"/>
                                                                                  <w:marRight w:val="0"/>
                                                                                  <w:marTop w:val="0"/>
                                                                                  <w:marBottom w:val="0"/>
                                                                                  <w:divBdr>
                                                                                    <w:top w:val="none" w:sz="0" w:space="0" w:color="auto"/>
                                                                                    <w:left w:val="none" w:sz="0" w:space="0" w:color="auto"/>
                                                                                    <w:bottom w:val="none" w:sz="0" w:space="0" w:color="auto"/>
                                                                                    <w:right w:val="none" w:sz="0" w:space="0" w:color="auto"/>
                                                                                  </w:divBdr>
                                                                                  <w:divsChild>
                                                                                    <w:div w:id="492188673">
                                                                                      <w:marLeft w:val="0"/>
                                                                                      <w:marRight w:val="0"/>
                                                                                      <w:marTop w:val="0"/>
                                                                                      <w:marBottom w:val="0"/>
                                                                                      <w:divBdr>
                                                                                        <w:top w:val="none" w:sz="0" w:space="0" w:color="auto"/>
                                                                                        <w:left w:val="none" w:sz="0" w:space="0" w:color="auto"/>
                                                                                        <w:bottom w:val="none" w:sz="0" w:space="0" w:color="auto"/>
                                                                                        <w:right w:val="none" w:sz="0" w:space="0" w:color="auto"/>
                                                                                      </w:divBdr>
                                                                                      <w:divsChild>
                                                                                        <w:div w:id="207762897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487283281">
                                                                                              <w:marLeft w:val="0"/>
                                                                                              <w:marRight w:val="0"/>
                                                                                              <w:marTop w:val="0"/>
                                                                                              <w:marBottom w:val="0"/>
                                                                                              <w:divBdr>
                                                                                                <w:top w:val="none" w:sz="0" w:space="0" w:color="auto"/>
                                                                                                <w:left w:val="none" w:sz="0" w:space="0" w:color="auto"/>
                                                                                                <w:bottom w:val="none" w:sz="0" w:space="0" w:color="auto"/>
                                                                                                <w:right w:val="none" w:sz="0" w:space="0" w:color="auto"/>
                                                                                              </w:divBdr>
                                                                                              <w:divsChild>
                                                                                                <w:div w:id="57868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740825">
                                                                                                      <w:marLeft w:val="0"/>
                                                                                                      <w:marRight w:val="0"/>
                                                                                                      <w:marTop w:val="0"/>
                                                                                                      <w:marBottom w:val="0"/>
                                                                                                      <w:divBdr>
                                                                                                        <w:top w:val="none" w:sz="0" w:space="0" w:color="auto"/>
                                                                                                        <w:left w:val="none" w:sz="0" w:space="0" w:color="auto"/>
                                                                                                        <w:bottom w:val="none" w:sz="0" w:space="0" w:color="auto"/>
                                                                                                        <w:right w:val="none" w:sz="0" w:space="0" w:color="auto"/>
                                                                                                      </w:divBdr>
                                                                                                      <w:divsChild>
                                                                                                        <w:div w:id="1670525032">
                                                                                                          <w:marLeft w:val="0"/>
                                                                                                          <w:marRight w:val="0"/>
                                                                                                          <w:marTop w:val="0"/>
                                                                                                          <w:marBottom w:val="0"/>
                                                                                                          <w:divBdr>
                                                                                                            <w:top w:val="none" w:sz="0" w:space="0" w:color="auto"/>
                                                                                                            <w:left w:val="none" w:sz="0" w:space="0" w:color="auto"/>
                                                                                                            <w:bottom w:val="none" w:sz="0" w:space="0" w:color="auto"/>
                                                                                                            <w:right w:val="none" w:sz="0" w:space="0" w:color="auto"/>
                                                                                                          </w:divBdr>
                                                                                                          <w:divsChild>
                                                                                                            <w:div w:id="1753772880">
                                                                                                              <w:marLeft w:val="0"/>
                                                                                                              <w:marRight w:val="0"/>
                                                                                                              <w:marTop w:val="0"/>
                                                                                                              <w:marBottom w:val="0"/>
                                                                                                              <w:divBdr>
                                                                                                                <w:top w:val="none" w:sz="0" w:space="0" w:color="auto"/>
                                                                                                                <w:left w:val="none" w:sz="0" w:space="0" w:color="auto"/>
                                                                                                                <w:bottom w:val="none" w:sz="0" w:space="0" w:color="auto"/>
                                                                                                                <w:right w:val="none" w:sz="0" w:space="0" w:color="auto"/>
                                                                                                              </w:divBdr>
                                                                                                              <w:divsChild>
                                                                                                                <w:div w:id="1978489298">
                                                                                                                  <w:marLeft w:val="0"/>
                                                                                                                  <w:marRight w:val="0"/>
                                                                                                                  <w:marTop w:val="0"/>
                                                                                                                  <w:marBottom w:val="0"/>
                                                                                                                  <w:divBdr>
                                                                                                                    <w:top w:val="none" w:sz="0" w:space="0" w:color="auto"/>
                                                                                                                    <w:left w:val="none" w:sz="0" w:space="0" w:color="auto"/>
                                                                                                                    <w:bottom w:val="none" w:sz="0" w:space="0" w:color="auto"/>
                                                                                                                    <w:right w:val="none" w:sz="0" w:space="0" w:color="auto"/>
                                                                                                                  </w:divBdr>
                                                                                                                </w:div>
                                                                                                                <w:div w:id="920873212">
                                                                                                                  <w:marLeft w:val="0"/>
                                                                                                                  <w:marRight w:val="0"/>
                                                                                                                  <w:marTop w:val="0"/>
                                                                                                                  <w:marBottom w:val="0"/>
                                                                                                                  <w:divBdr>
                                                                                                                    <w:top w:val="none" w:sz="0" w:space="0" w:color="auto"/>
                                                                                                                    <w:left w:val="none" w:sz="0" w:space="0" w:color="auto"/>
                                                                                                                    <w:bottom w:val="none" w:sz="0" w:space="0" w:color="auto"/>
                                                                                                                    <w:right w:val="none" w:sz="0" w:space="0" w:color="auto"/>
                                                                                                                  </w:divBdr>
                                                                                                                  <w:divsChild>
                                                                                                                    <w:div w:id="1738627178">
                                                                                                                      <w:marLeft w:val="0"/>
                                                                                                                      <w:marRight w:val="0"/>
                                                                                                                      <w:marTop w:val="0"/>
                                                                                                                      <w:marBottom w:val="0"/>
                                                                                                                      <w:divBdr>
                                                                                                                        <w:top w:val="none" w:sz="0" w:space="0" w:color="auto"/>
                                                                                                                        <w:left w:val="none" w:sz="0" w:space="0" w:color="auto"/>
                                                                                                                        <w:bottom w:val="none" w:sz="0" w:space="0" w:color="auto"/>
                                                                                                                        <w:right w:val="none" w:sz="0" w:space="0" w:color="auto"/>
                                                                                                                      </w:divBdr>
                                                                                                                    </w:div>
                                                                                                                    <w:div w:id="2133202960">
                                                                                                                      <w:marLeft w:val="0"/>
                                                                                                                      <w:marRight w:val="0"/>
                                                                                                                      <w:marTop w:val="0"/>
                                                                                                                      <w:marBottom w:val="0"/>
                                                                                                                      <w:divBdr>
                                                                                                                        <w:top w:val="none" w:sz="0" w:space="0" w:color="auto"/>
                                                                                                                        <w:left w:val="none" w:sz="0" w:space="0" w:color="auto"/>
                                                                                                                        <w:bottom w:val="none" w:sz="0" w:space="0" w:color="auto"/>
                                                                                                                        <w:right w:val="none" w:sz="0" w:space="0" w:color="auto"/>
                                                                                                                      </w:divBdr>
                                                                                                                    </w:div>
                                                                                                                    <w:div w:id="944580348">
                                                                                                                      <w:marLeft w:val="0"/>
                                                                                                                      <w:marRight w:val="0"/>
                                                                                                                      <w:marTop w:val="0"/>
                                                                                                                      <w:marBottom w:val="0"/>
                                                                                                                      <w:divBdr>
                                                                                                                        <w:top w:val="none" w:sz="0" w:space="0" w:color="auto"/>
                                                                                                                        <w:left w:val="none" w:sz="0" w:space="0" w:color="auto"/>
                                                                                                                        <w:bottom w:val="none" w:sz="0" w:space="0" w:color="auto"/>
                                                                                                                        <w:right w:val="none" w:sz="0" w:space="0" w:color="auto"/>
                                                                                                                      </w:divBdr>
                                                                                                                    </w:div>
                                                                                                                  </w:divsChild>
                                                                                                                </w:div>
                                                                                                                <w:div w:id="1954247093">
                                                                                                                  <w:marLeft w:val="0"/>
                                                                                                                  <w:marRight w:val="0"/>
                                                                                                                  <w:marTop w:val="0"/>
                                                                                                                  <w:marBottom w:val="0"/>
                                                                                                                  <w:divBdr>
                                                                                                                    <w:top w:val="none" w:sz="0" w:space="0" w:color="auto"/>
                                                                                                                    <w:left w:val="none" w:sz="0" w:space="0" w:color="auto"/>
                                                                                                                    <w:bottom w:val="none" w:sz="0" w:space="0" w:color="auto"/>
                                                                                                                    <w:right w:val="none" w:sz="0" w:space="0" w:color="auto"/>
                                                                                                                  </w:divBdr>
                                                                                                                  <w:divsChild>
                                                                                                                    <w:div w:id="1815944257">
                                                                                                                      <w:marLeft w:val="0"/>
                                                                                                                      <w:marRight w:val="0"/>
                                                                                                                      <w:marTop w:val="0"/>
                                                                                                                      <w:marBottom w:val="0"/>
                                                                                                                      <w:divBdr>
                                                                                                                        <w:top w:val="none" w:sz="0" w:space="0" w:color="auto"/>
                                                                                                                        <w:left w:val="none" w:sz="0" w:space="0" w:color="auto"/>
                                                                                                                        <w:bottom w:val="none" w:sz="0" w:space="0" w:color="auto"/>
                                                                                                                        <w:right w:val="none" w:sz="0" w:space="0" w:color="auto"/>
                                                                                                                      </w:divBdr>
                                                                                                                      <w:divsChild>
                                                                                                                        <w:div w:id="2080250898">
                                                                                                                          <w:marLeft w:val="0"/>
                                                                                                                          <w:marRight w:val="0"/>
                                                                                                                          <w:marTop w:val="0"/>
                                                                                                                          <w:marBottom w:val="0"/>
                                                                                                                          <w:divBdr>
                                                                                                                            <w:top w:val="none" w:sz="0" w:space="0" w:color="auto"/>
                                                                                                                            <w:left w:val="none" w:sz="0" w:space="0" w:color="auto"/>
                                                                                                                            <w:bottom w:val="none" w:sz="0" w:space="0" w:color="auto"/>
                                                                                                                            <w:right w:val="none" w:sz="0" w:space="0" w:color="auto"/>
                                                                                                                          </w:divBdr>
                                                                                                                          <w:divsChild>
                                                                                                                            <w:div w:id="7347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044696">
      <w:bodyDiv w:val="1"/>
      <w:marLeft w:val="0"/>
      <w:marRight w:val="0"/>
      <w:marTop w:val="0"/>
      <w:marBottom w:val="0"/>
      <w:divBdr>
        <w:top w:val="none" w:sz="0" w:space="0" w:color="auto"/>
        <w:left w:val="none" w:sz="0" w:space="0" w:color="auto"/>
        <w:bottom w:val="none" w:sz="0" w:space="0" w:color="auto"/>
        <w:right w:val="none" w:sz="0" w:space="0" w:color="auto"/>
      </w:divBdr>
      <w:divsChild>
        <w:div w:id="181021086">
          <w:marLeft w:val="0"/>
          <w:marRight w:val="0"/>
          <w:marTop w:val="0"/>
          <w:marBottom w:val="0"/>
          <w:divBdr>
            <w:top w:val="none" w:sz="0" w:space="0" w:color="auto"/>
            <w:left w:val="none" w:sz="0" w:space="0" w:color="auto"/>
            <w:bottom w:val="none" w:sz="0" w:space="0" w:color="auto"/>
            <w:right w:val="none" w:sz="0" w:space="0" w:color="auto"/>
          </w:divBdr>
          <w:divsChild>
            <w:div w:id="2121487896">
              <w:marLeft w:val="0"/>
              <w:marRight w:val="0"/>
              <w:marTop w:val="0"/>
              <w:marBottom w:val="0"/>
              <w:divBdr>
                <w:top w:val="none" w:sz="0" w:space="0" w:color="auto"/>
                <w:left w:val="none" w:sz="0" w:space="0" w:color="auto"/>
                <w:bottom w:val="none" w:sz="0" w:space="0" w:color="auto"/>
                <w:right w:val="none" w:sz="0" w:space="0" w:color="auto"/>
              </w:divBdr>
              <w:divsChild>
                <w:div w:id="1481969134">
                  <w:marLeft w:val="0"/>
                  <w:marRight w:val="0"/>
                  <w:marTop w:val="0"/>
                  <w:marBottom w:val="0"/>
                  <w:divBdr>
                    <w:top w:val="none" w:sz="0" w:space="0" w:color="auto"/>
                    <w:left w:val="none" w:sz="0" w:space="0" w:color="auto"/>
                    <w:bottom w:val="none" w:sz="0" w:space="0" w:color="auto"/>
                    <w:right w:val="none" w:sz="0" w:space="0" w:color="auto"/>
                  </w:divBdr>
                  <w:divsChild>
                    <w:div w:id="1562594028">
                      <w:marLeft w:val="0"/>
                      <w:marRight w:val="0"/>
                      <w:marTop w:val="0"/>
                      <w:marBottom w:val="0"/>
                      <w:divBdr>
                        <w:top w:val="none" w:sz="0" w:space="0" w:color="auto"/>
                        <w:left w:val="none" w:sz="0" w:space="0" w:color="auto"/>
                        <w:bottom w:val="none" w:sz="0" w:space="0" w:color="auto"/>
                        <w:right w:val="none" w:sz="0" w:space="0" w:color="auto"/>
                      </w:divBdr>
                      <w:divsChild>
                        <w:div w:id="377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54707">
          <w:marLeft w:val="0"/>
          <w:marRight w:val="0"/>
          <w:marTop w:val="0"/>
          <w:marBottom w:val="0"/>
          <w:divBdr>
            <w:top w:val="none" w:sz="0" w:space="0" w:color="auto"/>
            <w:left w:val="none" w:sz="0" w:space="0" w:color="auto"/>
            <w:bottom w:val="none" w:sz="0" w:space="0" w:color="auto"/>
            <w:right w:val="none" w:sz="0" w:space="0" w:color="auto"/>
          </w:divBdr>
          <w:divsChild>
            <w:div w:id="998659360">
              <w:marLeft w:val="0"/>
              <w:marRight w:val="0"/>
              <w:marTop w:val="0"/>
              <w:marBottom w:val="0"/>
              <w:divBdr>
                <w:top w:val="none" w:sz="0" w:space="0" w:color="auto"/>
                <w:left w:val="none" w:sz="0" w:space="0" w:color="auto"/>
                <w:bottom w:val="none" w:sz="0" w:space="0" w:color="auto"/>
                <w:right w:val="none" w:sz="0" w:space="0" w:color="auto"/>
              </w:divBdr>
              <w:divsChild>
                <w:div w:id="394817805">
                  <w:marLeft w:val="0"/>
                  <w:marRight w:val="0"/>
                  <w:marTop w:val="0"/>
                  <w:marBottom w:val="0"/>
                  <w:divBdr>
                    <w:top w:val="none" w:sz="0" w:space="0" w:color="auto"/>
                    <w:left w:val="none" w:sz="0" w:space="0" w:color="auto"/>
                    <w:bottom w:val="none" w:sz="0" w:space="0" w:color="auto"/>
                    <w:right w:val="none" w:sz="0" w:space="0" w:color="auto"/>
                  </w:divBdr>
                  <w:divsChild>
                    <w:div w:id="2100783969">
                      <w:marLeft w:val="0"/>
                      <w:marRight w:val="0"/>
                      <w:marTop w:val="0"/>
                      <w:marBottom w:val="0"/>
                      <w:divBdr>
                        <w:top w:val="none" w:sz="0" w:space="0" w:color="auto"/>
                        <w:left w:val="none" w:sz="0" w:space="0" w:color="auto"/>
                        <w:bottom w:val="none" w:sz="0" w:space="0" w:color="auto"/>
                        <w:right w:val="none" w:sz="0" w:space="0" w:color="auto"/>
                      </w:divBdr>
                      <w:divsChild>
                        <w:div w:id="3442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707975">
          <w:marLeft w:val="0"/>
          <w:marRight w:val="0"/>
          <w:marTop w:val="0"/>
          <w:marBottom w:val="0"/>
          <w:divBdr>
            <w:top w:val="none" w:sz="0" w:space="0" w:color="auto"/>
            <w:left w:val="none" w:sz="0" w:space="0" w:color="auto"/>
            <w:bottom w:val="none" w:sz="0" w:space="0" w:color="auto"/>
            <w:right w:val="none" w:sz="0" w:space="0" w:color="auto"/>
          </w:divBdr>
          <w:divsChild>
            <w:div w:id="1519274807">
              <w:marLeft w:val="0"/>
              <w:marRight w:val="0"/>
              <w:marTop w:val="0"/>
              <w:marBottom w:val="0"/>
              <w:divBdr>
                <w:top w:val="none" w:sz="0" w:space="0" w:color="auto"/>
                <w:left w:val="none" w:sz="0" w:space="0" w:color="auto"/>
                <w:bottom w:val="none" w:sz="0" w:space="0" w:color="auto"/>
                <w:right w:val="none" w:sz="0" w:space="0" w:color="auto"/>
              </w:divBdr>
              <w:divsChild>
                <w:div w:id="1435635442">
                  <w:marLeft w:val="0"/>
                  <w:marRight w:val="0"/>
                  <w:marTop w:val="0"/>
                  <w:marBottom w:val="0"/>
                  <w:divBdr>
                    <w:top w:val="none" w:sz="0" w:space="0" w:color="auto"/>
                    <w:left w:val="none" w:sz="0" w:space="0" w:color="auto"/>
                    <w:bottom w:val="none" w:sz="0" w:space="0" w:color="auto"/>
                    <w:right w:val="none" w:sz="0" w:space="0" w:color="auto"/>
                  </w:divBdr>
                  <w:divsChild>
                    <w:div w:id="558594339">
                      <w:marLeft w:val="0"/>
                      <w:marRight w:val="0"/>
                      <w:marTop w:val="0"/>
                      <w:marBottom w:val="0"/>
                      <w:divBdr>
                        <w:top w:val="none" w:sz="0" w:space="0" w:color="auto"/>
                        <w:left w:val="none" w:sz="0" w:space="0" w:color="auto"/>
                        <w:bottom w:val="none" w:sz="0" w:space="0" w:color="auto"/>
                        <w:right w:val="none" w:sz="0" w:space="0" w:color="auto"/>
                      </w:divBdr>
                      <w:divsChild>
                        <w:div w:id="1421171773">
                          <w:marLeft w:val="0"/>
                          <w:marRight w:val="0"/>
                          <w:marTop w:val="0"/>
                          <w:marBottom w:val="0"/>
                          <w:divBdr>
                            <w:top w:val="none" w:sz="0" w:space="0" w:color="auto"/>
                            <w:left w:val="none" w:sz="0" w:space="0" w:color="auto"/>
                            <w:bottom w:val="none" w:sz="0" w:space="0" w:color="auto"/>
                            <w:right w:val="none" w:sz="0" w:space="0" w:color="auto"/>
                          </w:divBdr>
                          <w:divsChild>
                            <w:div w:id="265697740">
                              <w:marLeft w:val="0"/>
                              <w:marRight w:val="0"/>
                              <w:marTop w:val="0"/>
                              <w:marBottom w:val="0"/>
                              <w:divBdr>
                                <w:top w:val="none" w:sz="0" w:space="0" w:color="auto"/>
                                <w:left w:val="none" w:sz="0" w:space="0" w:color="auto"/>
                                <w:bottom w:val="none" w:sz="0" w:space="0" w:color="auto"/>
                                <w:right w:val="none" w:sz="0" w:space="0" w:color="auto"/>
                              </w:divBdr>
                              <w:divsChild>
                                <w:div w:id="865289938">
                                  <w:marLeft w:val="0"/>
                                  <w:marRight w:val="0"/>
                                  <w:marTop w:val="0"/>
                                  <w:marBottom w:val="0"/>
                                  <w:divBdr>
                                    <w:top w:val="none" w:sz="0" w:space="0" w:color="auto"/>
                                    <w:left w:val="none" w:sz="0" w:space="0" w:color="auto"/>
                                    <w:bottom w:val="none" w:sz="0" w:space="0" w:color="auto"/>
                                    <w:right w:val="none" w:sz="0" w:space="0" w:color="auto"/>
                                  </w:divBdr>
                                  <w:divsChild>
                                    <w:div w:id="10974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827744">
      <w:bodyDiv w:val="1"/>
      <w:marLeft w:val="0"/>
      <w:marRight w:val="0"/>
      <w:marTop w:val="0"/>
      <w:marBottom w:val="0"/>
      <w:divBdr>
        <w:top w:val="none" w:sz="0" w:space="0" w:color="auto"/>
        <w:left w:val="none" w:sz="0" w:space="0" w:color="auto"/>
        <w:bottom w:val="none" w:sz="0" w:space="0" w:color="auto"/>
        <w:right w:val="none" w:sz="0" w:space="0" w:color="auto"/>
      </w:divBdr>
    </w:div>
    <w:div w:id="2128892604">
      <w:bodyDiv w:val="1"/>
      <w:marLeft w:val="0"/>
      <w:marRight w:val="0"/>
      <w:marTop w:val="0"/>
      <w:marBottom w:val="0"/>
      <w:divBdr>
        <w:top w:val="none" w:sz="0" w:space="0" w:color="auto"/>
        <w:left w:val="none" w:sz="0" w:space="0" w:color="auto"/>
        <w:bottom w:val="none" w:sz="0" w:space="0" w:color="auto"/>
        <w:right w:val="none" w:sz="0" w:space="0" w:color="auto"/>
      </w:divBdr>
      <w:divsChild>
        <w:div w:id="1599754466">
          <w:marLeft w:val="0"/>
          <w:marRight w:val="0"/>
          <w:marTop w:val="0"/>
          <w:marBottom w:val="0"/>
          <w:divBdr>
            <w:top w:val="none" w:sz="0" w:space="0" w:color="auto"/>
            <w:left w:val="none" w:sz="0" w:space="0" w:color="auto"/>
            <w:bottom w:val="none" w:sz="0" w:space="0" w:color="auto"/>
            <w:right w:val="none" w:sz="0" w:space="0" w:color="auto"/>
          </w:divBdr>
        </w:div>
        <w:div w:id="498349361">
          <w:marLeft w:val="0"/>
          <w:marRight w:val="0"/>
          <w:marTop w:val="0"/>
          <w:marBottom w:val="0"/>
          <w:divBdr>
            <w:top w:val="none" w:sz="0" w:space="0" w:color="auto"/>
            <w:left w:val="none" w:sz="0" w:space="0" w:color="auto"/>
            <w:bottom w:val="none" w:sz="0" w:space="0" w:color="auto"/>
            <w:right w:val="none" w:sz="0" w:space="0" w:color="auto"/>
          </w:divBdr>
        </w:div>
        <w:div w:id="1003708524">
          <w:marLeft w:val="0"/>
          <w:marRight w:val="0"/>
          <w:marTop w:val="0"/>
          <w:marBottom w:val="0"/>
          <w:divBdr>
            <w:top w:val="none" w:sz="0" w:space="0" w:color="auto"/>
            <w:left w:val="none" w:sz="0" w:space="0" w:color="auto"/>
            <w:bottom w:val="none" w:sz="0" w:space="0" w:color="auto"/>
            <w:right w:val="none" w:sz="0" w:space="0" w:color="auto"/>
          </w:divBdr>
        </w:div>
        <w:div w:id="8539557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7A835-8E5D-4324-9A7C-905033852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7</Pages>
  <Words>1185</Words>
  <Characters>6757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Leroy-Frazier</dc:creator>
  <cp:lastModifiedBy>Rhonda Brodrick</cp:lastModifiedBy>
  <cp:revision>46</cp:revision>
  <cp:lastPrinted>2019-10-18T21:06:00Z</cp:lastPrinted>
  <dcterms:created xsi:type="dcterms:W3CDTF">2019-02-23T01:24:00Z</dcterms:created>
  <dcterms:modified xsi:type="dcterms:W3CDTF">2019-11-13T23:22:00Z</dcterms:modified>
</cp:coreProperties>
</file>