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AD5407" w:rsidRDefault="00186D6A" w:rsidP="00186D6A">
      <w:pPr>
        <w:rPr>
          <w:b/>
        </w:rPr>
      </w:pPr>
      <w:r w:rsidRPr="00AD5407">
        <w:rPr>
          <w:b/>
        </w:rPr>
        <w:t>Undergraduate Curriculum Committee</w:t>
      </w:r>
    </w:p>
    <w:p w14:paraId="118985AB" w14:textId="77777777" w:rsidR="00186D6A" w:rsidRPr="00AD5407" w:rsidRDefault="00186D6A" w:rsidP="00186D6A">
      <w:pPr>
        <w:rPr>
          <w:b/>
        </w:rPr>
      </w:pPr>
      <w:r w:rsidRPr="00AD5407">
        <w:rPr>
          <w:b/>
        </w:rPr>
        <w:t>Meeting Notes</w:t>
      </w:r>
    </w:p>
    <w:p w14:paraId="63D9B2FB" w14:textId="5E9EBC15" w:rsidR="00186D6A" w:rsidRPr="00AD5407" w:rsidRDefault="00B63B12" w:rsidP="00186D6A">
      <w:pPr>
        <w:rPr>
          <w:b/>
        </w:rPr>
      </w:pPr>
      <w:r>
        <w:rPr>
          <w:b/>
        </w:rPr>
        <w:t>November 12</w:t>
      </w:r>
      <w:r w:rsidR="009A01CA" w:rsidRPr="00AD5407">
        <w:rPr>
          <w:b/>
        </w:rPr>
        <w:t>, 2014</w:t>
      </w:r>
    </w:p>
    <w:p w14:paraId="31B43A6D" w14:textId="77777777" w:rsidR="00186D6A" w:rsidRPr="00AD5407" w:rsidRDefault="00186D6A" w:rsidP="00186D6A">
      <w:pPr>
        <w:rPr>
          <w:b/>
        </w:rPr>
      </w:pPr>
    </w:p>
    <w:p w14:paraId="6A322902" w14:textId="77777777" w:rsidR="00186D6A" w:rsidRPr="00AD5407" w:rsidRDefault="00186D6A" w:rsidP="00186D6A">
      <w:pPr>
        <w:rPr>
          <w:b/>
        </w:rPr>
      </w:pPr>
    </w:p>
    <w:p w14:paraId="0C38B076" w14:textId="39700423" w:rsidR="00A40BE4" w:rsidRPr="00AD5407" w:rsidRDefault="0015265F" w:rsidP="00A40BE4">
      <w:r w:rsidRPr="00AD5407">
        <w:rPr>
          <w:b/>
        </w:rPr>
        <w:t xml:space="preserve">Members present: </w:t>
      </w:r>
      <w:r w:rsidR="00BD693F" w:rsidRPr="00BD693F">
        <w:t>Joanna Anderson</w:t>
      </w:r>
      <w:r w:rsidR="00BD693F">
        <w:rPr>
          <w:b/>
        </w:rPr>
        <w:t xml:space="preserve">, </w:t>
      </w:r>
      <w:r w:rsidR="00A40BE4" w:rsidRPr="00AD5407">
        <w:t xml:space="preserve">Mark Baumgartner, Rhonda </w:t>
      </w:r>
      <w:proofErr w:type="spellStart"/>
      <w:r w:rsidR="00A40BE4" w:rsidRPr="00AD5407">
        <w:t>Brodrick</w:t>
      </w:r>
      <w:proofErr w:type="spellEnd"/>
      <w:r w:rsidR="00A40BE4" w:rsidRPr="00AD5407">
        <w:t xml:space="preserve">, Shirley Cherry, T. Jason Davis, Julie Fox-Horton, Marsh </w:t>
      </w:r>
      <w:proofErr w:type="spellStart"/>
      <w:r w:rsidR="00A40BE4" w:rsidRPr="00AD5407">
        <w:t>Grube</w:t>
      </w:r>
      <w:proofErr w:type="spellEnd"/>
      <w:r w:rsidR="00A40BE4" w:rsidRPr="00AD5407">
        <w:t xml:space="preserve">, Bill Hemphill, </w:t>
      </w:r>
      <w:r w:rsidR="002A17EC" w:rsidRPr="00AD5407">
        <w:t xml:space="preserve">Karen King, </w:t>
      </w:r>
      <w:r w:rsidR="00A40BE4" w:rsidRPr="00AD5407">
        <w:t xml:space="preserve">Billie Lancaster, Jill LeRoy-Frazier, </w:t>
      </w:r>
      <w:r w:rsidR="002A17EC" w:rsidRPr="00AD5407">
        <w:t>Evelyn Roach, Kim Sell</w:t>
      </w:r>
      <w:r w:rsidR="00BD693F">
        <w:t xml:space="preserve">, </w:t>
      </w:r>
      <w:proofErr w:type="gramStart"/>
      <w:r w:rsidR="00BD693F">
        <w:t>Suzanne</w:t>
      </w:r>
      <w:proofErr w:type="gramEnd"/>
      <w:r w:rsidR="00BD693F">
        <w:t xml:space="preserve"> Smith</w:t>
      </w:r>
    </w:p>
    <w:p w14:paraId="65B598DA" w14:textId="77777777" w:rsidR="00A40BE4" w:rsidRPr="00AD5407" w:rsidRDefault="00A40BE4" w:rsidP="0015265F">
      <w:pPr>
        <w:rPr>
          <w:b/>
        </w:rPr>
      </w:pPr>
    </w:p>
    <w:p w14:paraId="6141E289" w14:textId="714665C1" w:rsidR="0015265F" w:rsidRPr="00AD5407" w:rsidRDefault="0015265F" w:rsidP="0015265F">
      <w:r w:rsidRPr="00AD5407">
        <w:rPr>
          <w:b/>
        </w:rPr>
        <w:t>Guests present:</w:t>
      </w:r>
      <w:r w:rsidRPr="00AD5407">
        <w:t xml:space="preserve"> </w:t>
      </w:r>
      <w:r w:rsidR="00B63B12">
        <w:t xml:space="preserve">Edward </w:t>
      </w:r>
      <w:proofErr w:type="spellStart"/>
      <w:r w:rsidR="00B63B12">
        <w:t>Baryla</w:t>
      </w:r>
      <w:proofErr w:type="spellEnd"/>
      <w:r w:rsidR="00B63B12">
        <w:t xml:space="preserve">, John Briley, </w:t>
      </w:r>
      <w:r w:rsidR="00BD693F">
        <w:t xml:space="preserve">Larry Calhoun, Steve Ellis, </w:t>
      </w:r>
      <w:proofErr w:type="gramStart"/>
      <w:r w:rsidR="00B63B12">
        <w:t>Phillip</w:t>
      </w:r>
      <w:proofErr w:type="gramEnd"/>
      <w:r w:rsidR="00B63B12">
        <w:t xml:space="preserve"> Miller</w:t>
      </w:r>
    </w:p>
    <w:p w14:paraId="41A29438" w14:textId="77777777" w:rsidR="00A43C73" w:rsidRPr="00AD5407" w:rsidRDefault="00A43C73"/>
    <w:p w14:paraId="50BA6BBF" w14:textId="2DB6353D" w:rsidR="00DE1E56" w:rsidRPr="00AD5407" w:rsidRDefault="00A43C73">
      <w:r w:rsidRPr="00AD5407">
        <w:t xml:space="preserve">The meeting was called to order at </w:t>
      </w:r>
      <w:r w:rsidR="009A01CA" w:rsidRPr="00AD5407">
        <w:tab/>
      </w:r>
      <w:r w:rsidR="00641B24">
        <w:t xml:space="preserve">2:05 </w:t>
      </w:r>
      <w:r w:rsidR="0015265F" w:rsidRPr="00AD5407">
        <w:t>pm</w:t>
      </w:r>
      <w:r w:rsidR="00BD1895" w:rsidRPr="00AD5407">
        <w:t xml:space="preserve"> by Chair </w:t>
      </w:r>
      <w:r w:rsidR="00DE1E56" w:rsidRPr="00AD5407">
        <w:t>Jill LeRoy-Frazier</w:t>
      </w:r>
      <w:r w:rsidR="008011B6" w:rsidRPr="00AD5407">
        <w:t xml:space="preserve">. </w:t>
      </w:r>
    </w:p>
    <w:p w14:paraId="6DEBD424" w14:textId="77777777" w:rsidR="00DE1E56" w:rsidRPr="00AD5407" w:rsidRDefault="00DE1E56"/>
    <w:p w14:paraId="0B3662B1" w14:textId="6D07CF87" w:rsidR="00DE1E56" w:rsidRPr="00AD5407" w:rsidRDefault="0075055A">
      <w:r w:rsidRPr="00AD5407">
        <w:rPr>
          <w:b/>
        </w:rPr>
        <w:t>Old Business</w:t>
      </w:r>
    </w:p>
    <w:p w14:paraId="5FB165DA" w14:textId="77777777" w:rsidR="0075055A" w:rsidRPr="00AD5407" w:rsidRDefault="0075055A"/>
    <w:p w14:paraId="710C5699" w14:textId="0C39C2DD" w:rsidR="00717168" w:rsidRPr="00AD5407" w:rsidRDefault="00641B24" w:rsidP="00717168">
      <w:r>
        <w:t xml:space="preserve">Suzanne Smith </w:t>
      </w:r>
      <w:r w:rsidR="00717168" w:rsidRPr="00AD5407">
        <w:t xml:space="preserve">moved to approve the </w:t>
      </w:r>
      <w:r>
        <w:t>minutes from the October 2</w:t>
      </w:r>
      <w:r w:rsidR="0039037C">
        <w:t>9</w:t>
      </w:r>
      <w:r>
        <w:t xml:space="preserve">, 2014 and </w:t>
      </w:r>
      <w:r w:rsidR="00B63B12">
        <w:t>November 5</w:t>
      </w:r>
      <w:r w:rsidR="00717168" w:rsidRPr="00AD5407">
        <w:t xml:space="preserve">, 2014 </w:t>
      </w:r>
      <w:r>
        <w:t xml:space="preserve">meetings </w:t>
      </w:r>
      <w:r w:rsidR="00717168" w:rsidRPr="00AD5407">
        <w:t xml:space="preserve">and was seconded by </w:t>
      </w:r>
      <w:r>
        <w:t>Shirley Cherry</w:t>
      </w:r>
      <w:r w:rsidR="00717168" w:rsidRPr="00AD5407">
        <w:t xml:space="preserve">.  The motion passed unanimously. </w:t>
      </w:r>
    </w:p>
    <w:p w14:paraId="07812BB5" w14:textId="77777777" w:rsidR="00E27719" w:rsidRPr="00AD5407" w:rsidRDefault="00E27719" w:rsidP="00E27719"/>
    <w:p w14:paraId="7D6EBD96" w14:textId="5FD16A1B" w:rsidR="00A951EB" w:rsidRDefault="00503673" w:rsidP="00A951EB">
      <w:pPr>
        <w:ind w:left="360" w:hanging="360"/>
      </w:pPr>
      <w:r w:rsidRPr="00AD5407">
        <w:rPr>
          <w:i/>
        </w:rPr>
        <w:t xml:space="preserve">Actions of the Chair on the Behalf of the Committee:  </w:t>
      </w:r>
      <w:r w:rsidR="00A951EB">
        <w:t xml:space="preserve">Approved the TBR proposal to revise the BA in History; Approved the TBR proposal to revise the RN-to-BSN program; Approved NRSE 3200, 4062, and 4355; </w:t>
      </w:r>
      <w:r w:rsidR="00641B24">
        <w:t xml:space="preserve">Approved the GEOS BS TBR proposal; </w:t>
      </w:r>
      <w:r w:rsidR="00A951EB">
        <w:t>Approved the GEIS</w:t>
      </w:r>
      <w:r w:rsidR="00641B24">
        <w:t xml:space="preserve">, GEOG, </w:t>
      </w:r>
      <w:r w:rsidR="00A951EB">
        <w:t xml:space="preserve">and GLGY </w:t>
      </w:r>
      <w:proofErr w:type="spellStart"/>
      <w:r w:rsidR="00A951EB">
        <w:t>nonsubstantive</w:t>
      </w:r>
      <w:proofErr w:type="spellEnd"/>
      <w:r w:rsidR="00A951EB">
        <w:t xml:space="preserve"> curriculum change proposals; Approved GEOS 3335 (pending since 2012), 1300, 1400, 1500, 1600, 1700, 2020, and 24</w:t>
      </w:r>
      <w:r w:rsidR="00641B24">
        <w:t>50; Returned GEOS 4600 and 4610</w:t>
      </w:r>
      <w:r w:rsidR="00A951EB">
        <w:t xml:space="preserve"> </w:t>
      </w:r>
      <w:r w:rsidR="00641B24">
        <w:t xml:space="preserve">and </w:t>
      </w:r>
      <w:r w:rsidR="00A951EB">
        <w:t>the GEOS paleontology minor TBR proposal for revision</w:t>
      </w:r>
    </w:p>
    <w:p w14:paraId="3E9ACDF3" w14:textId="53DBAD9B" w:rsidR="00B63B12" w:rsidRPr="00A951EB" w:rsidRDefault="00B63B12" w:rsidP="00B63B12">
      <w:pPr>
        <w:ind w:left="360" w:hanging="360"/>
      </w:pPr>
    </w:p>
    <w:p w14:paraId="198F59D8" w14:textId="1C6C3109" w:rsidR="00503673" w:rsidRDefault="00503673" w:rsidP="00B63B12">
      <w:r w:rsidRPr="00AD5407">
        <w:rPr>
          <w:i/>
        </w:rPr>
        <w:t xml:space="preserve">Outstanding Proposals not yet on the </w:t>
      </w:r>
      <w:proofErr w:type="spellStart"/>
      <w:r w:rsidRPr="00AD5407">
        <w:rPr>
          <w:i/>
        </w:rPr>
        <w:t>agenda</w:t>
      </w:r>
      <w:r w:rsidR="00A951EB">
        <w:rPr>
          <w:i/>
        </w:rPr>
        <w:t>e</w:t>
      </w:r>
      <w:proofErr w:type="spellEnd"/>
      <w:r w:rsidRPr="00AD5407">
        <w:rPr>
          <w:i/>
        </w:rPr>
        <w:tab/>
      </w:r>
      <w:r w:rsidRPr="00AD5407">
        <w:t xml:space="preserve"> </w:t>
      </w:r>
    </w:p>
    <w:p w14:paraId="2682A0E2" w14:textId="77777777" w:rsidR="00B63B12" w:rsidRDefault="00B63B12" w:rsidP="00B63B12"/>
    <w:p w14:paraId="41F58600" w14:textId="3F26DF01" w:rsidR="00A951EB" w:rsidRDefault="00A951EB" w:rsidP="00A951EB">
      <w:pPr>
        <w:ind w:left="810" w:hanging="360"/>
      </w:pPr>
      <w:r>
        <w:t xml:space="preserve">New Courses: ALHE 4040 Managing Allied Health Professionals*; </w:t>
      </w:r>
      <w:r w:rsidR="00641B24">
        <w:t xml:space="preserve">CSCI 4407 Advanced Networking Concepts; </w:t>
      </w:r>
      <w:r>
        <w:t xml:space="preserve">ENGL 4110 Grant Writing**; ENVH 4/5737 </w:t>
      </w:r>
      <w:r>
        <w:rPr>
          <w:rFonts w:eastAsia="Times New Roman" w:cs="Times New Roman"/>
          <w:color w:val="000000"/>
          <w:shd w:val="clear" w:color="auto" w:fill="FFFFFF"/>
        </w:rPr>
        <w:t xml:space="preserve">Scientific Basis of Occupational and Environmental Health Standards; </w:t>
      </w:r>
      <w:r>
        <w:t>WMST 2110 Sex, Gender, and the Body</w:t>
      </w:r>
    </w:p>
    <w:p w14:paraId="5D88C2DF" w14:textId="77777777" w:rsidR="00A951EB" w:rsidRDefault="00A951EB" w:rsidP="00A951EB">
      <w:pPr>
        <w:ind w:left="810" w:hanging="360"/>
      </w:pPr>
      <w:proofErr w:type="spellStart"/>
      <w:r>
        <w:t>SubMod</w:t>
      </w:r>
      <w:proofErr w:type="spellEnd"/>
      <w:r>
        <w:t xml:space="preserve"> Courses:  MUSC 1410***; MUSC 1420***; MUSC 2410***; MUSC 2420***; MUSC 2540; MUSC 2550; MUSC 3550; MUSC 4600***</w:t>
      </w:r>
    </w:p>
    <w:p w14:paraId="02B0CBB4" w14:textId="77777777" w:rsidR="00A951EB" w:rsidRDefault="00A951EB" w:rsidP="00A951EB">
      <w:pPr>
        <w:ind w:left="810" w:hanging="360"/>
      </w:pPr>
      <w:r>
        <w:t>TBR Proposal:  Inactivate the Technical Writing minor</w:t>
      </w:r>
    </w:p>
    <w:p w14:paraId="761E1AAE" w14:textId="77777777" w:rsidR="00A951EB" w:rsidRDefault="00A951EB" w:rsidP="00A951EB">
      <w:pPr>
        <w:ind w:left="810" w:hanging="360"/>
      </w:pPr>
      <w:proofErr w:type="spellStart"/>
      <w:r>
        <w:t>NonSub</w:t>
      </w:r>
      <w:proofErr w:type="spellEnd"/>
      <w:r>
        <w:t xml:space="preserve"> </w:t>
      </w:r>
      <w:proofErr w:type="spellStart"/>
      <w:r>
        <w:t>Curr</w:t>
      </w:r>
      <w:proofErr w:type="spellEnd"/>
      <w:r>
        <w:t xml:space="preserve"> Change: MUSC BA</w:t>
      </w:r>
    </w:p>
    <w:p w14:paraId="7BF270A8" w14:textId="77777777" w:rsidR="00A951EB" w:rsidRDefault="00A951EB" w:rsidP="00A951EB"/>
    <w:p w14:paraId="1ED8C928" w14:textId="77777777" w:rsidR="00A951EB" w:rsidRDefault="00A951EB" w:rsidP="00A951EB"/>
    <w:p w14:paraId="7DA9BB33" w14:textId="77777777" w:rsidR="00A951EB" w:rsidRDefault="00A951EB" w:rsidP="00A951EB">
      <w:pPr>
        <w:ind w:firstLine="450"/>
      </w:pPr>
      <w:r>
        <w:t>*Ready for UCC review</w:t>
      </w:r>
    </w:p>
    <w:p w14:paraId="737F9227" w14:textId="77777777" w:rsidR="00A951EB" w:rsidRDefault="00A951EB" w:rsidP="00A951EB">
      <w:pPr>
        <w:ind w:firstLine="450"/>
      </w:pPr>
      <w:r>
        <w:t>** Ready for UCC review but on hold at request of ASCC chair</w:t>
      </w:r>
    </w:p>
    <w:p w14:paraId="618355A5" w14:textId="77777777" w:rsidR="00A951EB" w:rsidRDefault="00A951EB" w:rsidP="00A951EB">
      <w:pPr>
        <w:ind w:left="720" w:hanging="270"/>
      </w:pPr>
      <w:r>
        <w:t>***Ready for UCC review but awaiting three more course proposals and associated MUSC non-sub curriculum change proposal</w:t>
      </w:r>
    </w:p>
    <w:p w14:paraId="01456F72" w14:textId="77777777" w:rsidR="00A951EB" w:rsidRDefault="00A951EB" w:rsidP="00A951EB">
      <w:pPr>
        <w:ind w:left="720" w:hanging="720"/>
        <w:rPr>
          <w:b/>
        </w:rPr>
      </w:pPr>
    </w:p>
    <w:p w14:paraId="5FD12A0D" w14:textId="77777777" w:rsidR="00A951EB" w:rsidRDefault="00A951EB" w:rsidP="00A951EB">
      <w:pPr>
        <w:ind w:left="720" w:hanging="720"/>
        <w:rPr>
          <w:b/>
        </w:rPr>
      </w:pPr>
    </w:p>
    <w:p w14:paraId="5BEC8633" w14:textId="77777777" w:rsidR="00641B24" w:rsidRDefault="00641B24" w:rsidP="00A951EB">
      <w:pPr>
        <w:ind w:left="720" w:hanging="720"/>
        <w:rPr>
          <w:b/>
        </w:rPr>
      </w:pPr>
    </w:p>
    <w:p w14:paraId="450412D7" w14:textId="77777777" w:rsidR="00641B24" w:rsidRPr="00AD5407" w:rsidRDefault="00641B24" w:rsidP="00641B24">
      <w:r w:rsidRPr="00AD5407">
        <w:rPr>
          <w:i/>
        </w:rPr>
        <w:lastRenderedPageBreak/>
        <w:t xml:space="preserve">— TBR Proposal: To establish a minor in Social Medicine </w:t>
      </w:r>
    </w:p>
    <w:p w14:paraId="47A9E615" w14:textId="77777777" w:rsidR="00641B24" w:rsidRPr="00AD5407" w:rsidRDefault="00641B24" w:rsidP="00641B24">
      <w:r w:rsidRPr="00AD5407">
        <w:t> </w:t>
      </w:r>
      <w:hyperlink r:id="rId9" w:tgtFrame="_blank" w:history="1">
        <w:r w:rsidRPr="00AD5407">
          <w:rPr>
            <w:rStyle w:val="Hyperlink"/>
          </w:rPr>
          <w:t>http://etsuis.etsu.edu/CPS/forms.aspx?DispType=OutputForms&amp;NodeID=5_2a&amp;FormID=11&amp;Instance=7973</w:t>
        </w:r>
      </w:hyperlink>
    </w:p>
    <w:p w14:paraId="7647130E" w14:textId="77777777" w:rsidR="00A951EB" w:rsidRDefault="00A951EB" w:rsidP="00A951EB">
      <w:pPr>
        <w:ind w:left="720" w:hanging="720"/>
        <w:rPr>
          <w:b/>
        </w:rPr>
      </w:pPr>
    </w:p>
    <w:p w14:paraId="1BE532D0" w14:textId="0AA8E91B" w:rsidR="00641B24" w:rsidRDefault="00641B24" w:rsidP="00164F00">
      <w:pPr>
        <w:ind w:left="360" w:hanging="360"/>
      </w:pPr>
      <w:r w:rsidRPr="00164F00">
        <w:tab/>
      </w:r>
      <w:r w:rsidR="00164F00" w:rsidRPr="00164F00">
        <w:t>Jill LeRoy-Frazier reported t</w:t>
      </w:r>
      <w:r w:rsidRPr="00164F00">
        <w:t>he social medicine minor proposal was pulled</w:t>
      </w:r>
      <w:r>
        <w:t xml:space="preserve"> from the Academic Council’s agenda</w:t>
      </w:r>
      <w:r w:rsidR="00164F00">
        <w:t xml:space="preserve"> for 11/13/14.  Dr. Bishop questioned the use of “medicine” in the title and the degree of involvement Health Sciences faculty would have in teaching courses associated with the minor.</w:t>
      </w:r>
    </w:p>
    <w:p w14:paraId="64201A82" w14:textId="77777777" w:rsidR="00164F00" w:rsidRPr="00641B24" w:rsidRDefault="00164F00" w:rsidP="00A951EB">
      <w:pPr>
        <w:ind w:left="720" w:hanging="720"/>
      </w:pPr>
    </w:p>
    <w:p w14:paraId="094ADB2E" w14:textId="06799493" w:rsidR="0075055A" w:rsidRPr="00AD5407" w:rsidRDefault="007638F4" w:rsidP="00A951EB">
      <w:pPr>
        <w:ind w:left="720" w:hanging="720"/>
      </w:pPr>
      <w:r w:rsidRPr="00AD5407">
        <w:rPr>
          <w:b/>
        </w:rPr>
        <w:t>New Business</w:t>
      </w:r>
    </w:p>
    <w:p w14:paraId="71EA6ED7" w14:textId="77777777" w:rsidR="007638F4" w:rsidRDefault="007638F4"/>
    <w:p w14:paraId="792C2C5D" w14:textId="77777777" w:rsidR="00164F00" w:rsidRDefault="00164F00">
      <w:r>
        <w:t xml:space="preserve">Jill LeRoy-Frazier reported to UCC the following actions taken at Academic Council: </w:t>
      </w:r>
    </w:p>
    <w:p w14:paraId="05B770A5" w14:textId="77777777" w:rsidR="00164F00" w:rsidRDefault="00164F00"/>
    <w:p w14:paraId="5784301C" w14:textId="77777777" w:rsidR="00164F00" w:rsidRDefault="00164F00" w:rsidP="00164F00">
      <w:pPr>
        <w:ind w:left="360" w:hanging="360"/>
      </w:pPr>
      <w:r>
        <w:tab/>
        <w:t xml:space="preserve">Action Items:  </w:t>
      </w:r>
    </w:p>
    <w:p w14:paraId="3988A056" w14:textId="77777777" w:rsidR="008E2A7B" w:rsidRDefault="00164F00" w:rsidP="00164F00">
      <w:pPr>
        <w:pStyle w:val="ListParagraph"/>
        <w:numPr>
          <w:ilvl w:val="0"/>
          <w:numId w:val="43"/>
        </w:numPr>
      </w:pPr>
      <w:r>
        <w:t>Approval of the TBR Proposal: Substantive Revision to the BSW</w:t>
      </w:r>
    </w:p>
    <w:p w14:paraId="0D0368C9" w14:textId="30E60636" w:rsidR="00164F00" w:rsidRDefault="008E2A7B" w:rsidP="00164F00">
      <w:pPr>
        <w:pStyle w:val="ListParagraph"/>
        <w:numPr>
          <w:ilvl w:val="0"/>
          <w:numId w:val="43"/>
        </w:numPr>
      </w:pPr>
      <w:r>
        <w:t xml:space="preserve">Approval of the TBR Proposal: </w:t>
      </w:r>
      <w:r w:rsidR="00164F00">
        <w:t xml:space="preserve">Establish a core curriculum for the BGS and BAS degree programs.  </w:t>
      </w:r>
    </w:p>
    <w:p w14:paraId="2048A382" w14:textId="77777777" w:rsidR="00164F00" w:rsidRDefault="00164F00" w:rsidP="00164F00">
      <w:pPr>
        <w:ind w:left="720" w:hanging="720"/>
      </w:pPr>
    </w:p>
    <w:p w14:paraId="09301271" w14:textId="77777777" w:rsidR="00164F00" w:rsidRDefault="00164F00" w:rsidP="00164F00">
      <w:pPr>
        <w:ind w:left="360" w:hanging="360"/>
      </w:pPr>
      <w:r>
        <w:tab/>
        <w:t xml:space="preserve">Information Items: </w:t>
      </w:r>
    </w:p>
    <w:p w14:paraId="1DB5639B" w14:textId="3F84C6A8" w:rsidR="00164F00" w:rsidRDefault="00164F00" w:rsidP="00164F00">
      <w:pPr>
        <w:pStyle w:val="ListParagraph"/>
        <w:numPr>
          <w:ilvl w:val="0"/>
          <w:numId w:val="42"/>
        </w:numPr>
      </w:pPr>
      <w:r>
        <w:t>Course Builder demonstration (registration management tool for students)</w:t>
      </w:r>
    </w:p>
    <w:p w14:paraId="3E4D88C5" w14:textId="1EF5567A" w:rsidR="00164F00" w:rsidRDefault="00164F00" w:rsidP="00164F00">
      <w:pPr>
        <w:pStyle w:val="ListParagraph"/>
        <w:numPr>
          <w:ilvl w:val="0"/>
          <w:numId w:val="42"/>
        </w:numPr>
      </w:pPr>
      <w:r>
        <w:t xml:space="preserve">Changes in revenue process for winter and summer sessions – a set amount off the top </w:t>
      </w:r>
      <w:r w:rsidR="0039037C">
        <w:t xml:space="preserve">(rather than a percentage) </w:t>
      </w:r>
      <w:r>
        <w:t>will be designated to the general fund then remainder of revenue will be returned to departments</w:t>
      </w:r>
    </w:p>
    <w:p w14:paraId="05AF0616" w14:textId="167ED112" w:rsidR="00164F00" w:rsidRDefault="00164F00" w:rsidP="00164F00">
      <w:pPr>
        <w:pStyle w:val="ListParagraph"/>
        <w:numPr>
          <w:ilvl w:val="0"/>
          <w:numId w:val="42"/>
        </w:numPr>
      </w:pPr>
      <w:r>
        <w:t>Approval of 13 week summer sessions</w:t>
      </w:r>
    </w:p>
    <w:p w14:paraId="79964FC2" w14:textId="4B1710B6" w:rsidR="00164F00" w:rsidRDefault="00164F00" w:rsidP="00164F00">
      <w:pPr>
        <w:pStyle w:val="ListParagraph"/>
        <w:numPr>
          <w:ilvl w:val="0"/>
          <w:numId w:val="42"/>
        </w:numPr>
      </w:pPr>
      <w:r>
        <w:t>Library presentation on Digital Commons, a clearing house for faculty and student research</w:t>
      </w:r>
    </w:p>
    <w:p w14:paraId="56D78E6E" w14:textId="77777777" w:rsidR="00164F00" w:rsidRDefault="00164F00"/>
    <w:p w14:paraId="12E04F09" w14:textId="77777777" w:rsidR="008E2A7B" w:rsidRDefault="008E2A7B"/>
    <w:p w14:paraId="1A4F3DBE" w14:textId="6D00671B" w:rsidR="00B63B12" w:rsidRPr="00B63B12" w:rsidRDefault="00B63B12" w:rsidP="00B63B12">
      <w:pPr>
        <w:rPr>
          <w:rFonts w:ascii="Century Schoolbook" w:hAnsi="Century Schoolbook"/>
          <w:i/>
        </w:rPr>
      </w:pPr>
      <w:r w:rsidRPr="00A726EA">
        <w:rPr>
          <w:rFonts w:ascii="Century Schoolbook" w:hAnsi="Century Schoolbook"/>
          <w:i/>
        </w:rPr>
        <w:t>- Non-Substantive Curriculum Change: ECOA International Commerce concentration</w:t>
      </w:r>
    </w:p>
    <w:p w14:paraId="33ECB9CE" w14:textId="77777777" w:rsidR="00B63B12" w:rsidRDefault="00364AAA" w:rsidP="00B63B12">
      <w:pPr>
        <w:rPr>
          <w:rFonts w:ascii="Century Schoolbook" w:hAnsi="Century Schoolbook"/>
        </w:rPr>
      </w:pPr>
      <w:hyperlink r:id="rId10" w:history="1">
        <w:r w:rsidR="00B63B12" w:rsidRPr="00446783">
          <w:rPr>
            <w:rStyle w:val="Hyperlink"/>
            <w:rFonts w:ascii="Century Schoolbook" w:hAnsi="Century Schoolbook"/>
          </w:rPr>
          <w:t>http://etsuis.etsu.edu/CPS/forms.aspx?DispType=OutputForms&amp;NodeID=5_2a&amp;FormID=17&amp;Instance=7879</w:t>
        </w:r>
      </w:hyperlink>
    </w:p>
    <w:p w14:paraId="1C5E0960" w14:textId="77777777" w:rsidR="006778A8" w:rsidRPr="00AD5407" w:rsidRDefault="006778A8" w:rsidP="00DA14FA"/>
    <w:p w14:paraId="35A1A85A" w14:textId="6251B5FF" w:rsidR="00DA14FA" w:rsidRDefault="008E2A7B" w:rsidP="008E2A7B">
      <w:pPr>
        <w:tabs>
          <w:tab w:val="left" w:pos="360"/>
        </w:tabs>
        <w:ind w:left="360" w:hanging="360"/>
      </w:pPr>
      <w:r>
        <w:tab/>
        <w:t xml:space="preserve">Edward </w:t>
      </w:r>
      <w:proofErr w:type="spellStart"/>
      <w:r>
        <w:t>Baryla</w:t>
      </w:r>
      <w:proofErr w:type="spellEnd"/>
      <w:r>
        <w:t xml:space="preserve"> provided an overview of the ECOA and FNCE proposals which would give students the option of choosing either ACCT 2010 or ACCT 2000.</w:t>
      </w:r>
    </w:p>
    <w:p w14:paraId="7C8866CE" w14:textId="77777777" w:rsidR="008E2A7B" w:rsidRDefault="008E2A7B" w:rsidP="008E2A7B">
      <w:pPr>
        <w:tabs>
          <w:tab w:val="left" w:pos="360"/>
        </w:tabs>
        <w:ind w:left="360" w:hanging="360"/>
      </w:pPr>
    </w:p>
    <w:p w14:paraId="5F331EFE" w14:textId="06E56E67" w:rsidR="00B63B12" w:rsidRDefault="008E2A7B" w:rsidP="008E2A7B">
      <w:pPr>
        <w:tabs>
          <w:tab w:val="left" w:pos="360"/>
        </w:tabs>
        <w:ind w:left="360" w:hanging="360"/>
      </w:pPr>
      <w:r>
        <w:tab/>
        <w:t xml:space="preserve">Suzanne Smith moved to accept the proposal as written.  T. Jason Davis seconded, and the committee unanimously approved the motion.  </w:t>
      </w:r>
    </w:p>
    <w:p w14:paraId="4738E265" w14:textId="77777777" w:rsidR="00B63B12" w:rsidRDefault="00B63B12"/>
    <w:p w14:paraId="3B6E7694" w14:textId="77777777" w:rsidR="00B63B12" w:rsidRDefault="00F835C4" w:rsidP="00F835C4">
      <w:r w:rsidRPr="00A726EA">
        <w:rPr>
          <w:i/>
        </w:rPr>
        <w:t xml:space="preserve">— </w:t>
      </w:r>
      <w:r w:rsidR="00B63B12" w:rsidRPr="00A726EA">
        <w:rPr>
          <w:i/>
        </w:rPr>
        <w:t>Non-Substantive Curriculum Change: FNCE minor</w:t>
      </w:r>
    </w:p>
    <w:p w14:paraId="2B6F12DB" w14:textId="77777777" w:rsidR="00B63B12" w:rsidRDefault="00364AAA" w:rsidP="00B63B12">
      <w:pPr>
        <w:rPr>
          <w:rFonts w:ascii="Century Schoolbook" w:hAnsi="Century Schoolbook"/>
        </w:rPr>
      </w:pPr>
      <w:hyperlink r:id="rId11" w:history="1">
        <w:r w:rsidR="00B63B12" w:rsidRPr="00446783">
          <w:rPr>
            <w:rStyle w:val="Hyperlink"/>
            <w:rFonts w:ascii="Century Schoolbook" w:hAnsi="Century Schoolbook"/>
          </w:rPr>
          <w:t>http://etsuis.etsu.edu/CPS/forms.aspx?DispType=OutputForms&amp;NodeID=5_2a&amp;FormID=17&amp;Instance=7877</w:t>
        </w:r>
      </w:hyperlink>
    </w:p>
    <w:p w14:paraId="119871F7" w14:textId="17C7E0E3" w:rsidR="00F835C4" w:rsidRPr="00AD5407" w:rsidRDefault="00DA14FA" w:rsidP="00F835C4">
      <w:r w:rsidRPr="00AD5407">
        <w:rPr>
          <w:i/>
        </w:rPr>
        <w:t xml:space="preserve"> </w:t>
      </w:r>
    </w:p>
    <w:p w14:paraId="381EB385" w14:textId="62C4BE06" w:rsidR="001518FD" w:rsidRDefault="00717168" w:rsidP="008E2A7B">
      <w:pPr>
        <w:tabs>
          <w:tab w:val="left" w:pos="360"/>
        </w:tabs>
        <w:ind w:left="360" w:hanging="360"/>
      </w:pPr>
      <w:r w:rsidRPr="00AD5407">
        <w:t xml:space="preserve"> </w:t>
      </w:r>
      <w:r w:rsidR="008E2A7B">
        <w:tab/>
        <w:t xml:space="preserve">Suzanne Smith moved to accept the proposal as written.  T. Jason Davis seconded, and the committee unanimously approved the motion.  </w:t>
      </w:r>
    </w:p>
    <w:p w14:paraId="24D549F8" w14:textId="4D60ECCA" w:rsidR="00B63B12" w:rsidRDefault="00B63B12" w:rsidP="00B63B12">
      <w:r w:rsidRPr="00A726EA">
        <w:rPr>
          <w:i/>
        </w:rPr>
        <w:lastRenderedPageBreak/>
        <w:t>— Non-Substantive Curriculum Change: MGMT minor</w:t>
      </w:r>
    </w:p>
    <w:p w14:paraId="4732A2E6" w14:textId="77777777" w:rsidR="00B63B12" w:rsidRDefault="00364AAA" w:rsidP="00B63B12">
      <w:pPr>
        <w:rPr>
          <w:rFonts w:ascii="Century Schoolbook" w:hAnsi="Century Schoolbook"/>
        </w:rPr>
      </w:pPr>
      <w:hyperlink r:id="rId12" w:history="1">
        <w:r w:rsidR="00B63B12" w:rsidRPr="00446783">
          <w:rPr>
            <w:rStyle w:val="Hyperlink"/>
            <w:rFonts w:ascii="Century Schoolbook" w:hAnsi="Century Schoolbook"/>
          </w:rPr>
          <w:t>http://etsuis.etsu.edu/CPS/forms.aspx?DispType=OutputForms&amp;NodeID=5_2a&amp;FormID=17&amp;Instance=7978</w:t>
        </w:r>
      </w:hyperlink>
    </w:p>
    <w:p w14:paraId="2DE3C30E" w14:textId="258365B8" w:rsidR="00DA14FA" w:rsidRDefault="006778A8" w:rsidP="00B63B12">
      <w:pPr>
        <w:tabs>
          <w:tab w:val="left" w:pos="360"/>
        </w:tabs>
      </w:pPr>
      <w:r w:rsidRPr="00AD5407">
        <w:tab/>
      </w:r>
    </w:p>
    <w:p w14:paraId="48A8B11A" w14:textId="2ADD3B09" w:rsidR="008E2A7B" w:rsidRDefault="008E2A7B" w:rsidP="008E2A7B">
      <w:pPr>
        <w:tabs>
          <w:tab w:val="left" w:pos="360"/>
        </w:tabs>
        <w:ind w:left="360" w:hanging="360"/>
      </w:pPr>
      <w:r>
        <w:tab/>
        <w:t>Phillip Miller provided an overview of the MGMT and MKTG proposals which would give students the option of choosing either ACCT 2010 or ACCT 2000.</w:t>
      </w:r>
    </w:p>
    <w:p w14:paraId="14A1076F" w14:textId="77777777" w:rsidR="008E2A7B" w:rsidRDefault="008E2A7B" w:rsidP="008E2A7B">
      <w:pPr>
        <w:tabs>
          <w:tab w:val="left" w:pos="360"/>
        </w:tabs>
        <w:ind w:left="360" w:hanging="360"/>
      </w:pPr>
    </w:p>
    <w:p w14:paraId="3CE20748" w14:textId="00A6E3F3" w:rsidR="00B63B12" w:rsidRDefault="008E2A7B" w:rsidP="008E2A7B">
      <w:pPr>
        <w:tabs>
          <w:tab w:val="left" w:pos="360"/>
        </w:tabs>
        <w:ind w:left="360" w:hanging="360"/>
      </w:pPr>
      <w:r>
        <w:tab/>
        <w:t xml:space="preserve">T. Jason Davis moved to accept the proposal as written.  Mark Baumgartner seconded, and the committee unanimously approved the motion.  </w:t>
      </w:r>
    </w:p>
    <w:p w14:paraId="2657C3C5" w14:textId="77777777" w:rsidR="008E2A7B" w:rsidRDefault="008E2A7B" w:rsidP="008E2A7B">
      <w:pPr>
        <w:tabs>
          <w:tab w:val="left" w:pos="360"/>
        </w:tabs>
      </w:pPr>
    </w:p>
    <w:p w14:paraId="0FFE2D58" w14:textId="77777777" w:rsidR="008E2A7B" w:rsidRDefault="008E2A7B" w:rsidP="008E2A7B">
      <w:r w:rsidRPr="00A726EA">
        <w:rPr>
          <w:i/>
        </w:rPr>
        <w:t>— Non-Substantive Curriculum Change: MKTG Minor</w:t>
      </w:r>
    </w:p>
    <w:p w14:paraId="251E351A" w14:textId="77777777" w:rsidR="008E2A7B" w:rsidRDefault="00364AAA" w:rsidP="008E2A7B">
      <w:pPr>
        <w:rPr>
          <w:rFonts w:ascii="Century Schoolbook" w:hAnsi="Century Schoolbook"/>
        </w:rPr>
      </w:pPr>
      <w:hyperlink r:id="rId13" w:history="1">
        <w:r w:rsidR="008E2A7B" w:rsidRPr="00446783">
          <w:rPr>
            <w:rStyle w:val="Hyperlink"/>
            <w:rFonts w:ascii="Century Schoolbook" w:hAnsi="Century Schoolbook"/>
          </w:rPr>
          <w:t>http://etsuis.etsu.edu/CPS/forms.aspx?DispType=OutputForms&amp;NodeID=5_2a&amp;FormID=17&amp;Instance=7977</w:t>
        </w:r>
      </w:hyperlink>
    </w:p>
    <w:p w14:paraId="29C71B2E" w14:textId="77777777" w:rsidR="00B63B12" w:rsidRDefault="00B63B12" w:rsidP="00B63B12">
      <w:pPr>
        <w:tabs>
          <w:tab w:val="left" w:pos="360"/>
        </w:tabs>
      </w:pPr>
    </w:p>
    <w:p w14:paraId="566A89CD" w14:textId="580D0191" w:rsidR="00B63B12" w:rsidRDefault="008E2A7B" w:rsidP="008E2A7B">
      <w:pPr>
        <w:tabs>
          <w:tab w:val="left" w:pos="360"/>
        </w:tabs>
        <w:ind w:left="360" w:hanging="360"/>
      </w:pPr>
      <w:r>
        <w:tab/>
        <w:t xml:space="preserve">Bill Hemphill moved to accept the proposal as written.  Suzanne Smith seconded, and the committee unanimously approved the motion.  </w:t>
      </w:r>
    </w:p>
    <w:p w14:paraId="5035725C" w14:textId="77777777" w:rsidR="00B63B12" w:rsidRDefault="00B63B12" w:rsidP="00B63B12">
      <w:pPr>
        <w:tabs>
          <w:tab w:val="left" w:pos="360"/>
        </w:tabs>
      </w:pPr>
    </w:p>
    <w:p w14:paraId="67277D37" w14:textId="77777777" w:rsidR="00B63B12" w:rsidRDefault="00B63B12" w:rsidP="00B63B12">
      <w:pPr>
        <w:tabs>
          <w:tab w:val="left" w:pos="360"/>
        </w:tabs>
      </w:pPr>
    </w:p>
    <w:p w14:paraId="59BC5084" w14:textId="7D296422" w:rsidR="00B63B12" w:rsidRDefault="00B63B12" w:rsidP="00B63B12">
      <w:r w:rsidRPr="00A726EA">
        <w:rPr>
          <w:i/>
        </w:rPr>
        <w:t>— Non-Substantive Curriculum Change: MKTG Merchandising concentration</w:t>
      </w:r>
    </w:p>
    <w:p w14:paraId="11B208A9" w14:textId="77777777" w:rsidR="00B63B12" w:rsidRDefault="00364AAA" w:rsidP="00B63B12">
      <w:hyperlink r:id="rId14" w:history="1">
        <w:r w:rsidR="00B63B12" w:rsidRPr="00446783">
          <w:rPr>
            <w:rStyle w:val="Hyperlink"/>
          </w:rPr>
          <w:t>http://etsuis.etsu.edu/CPS/forms.aspx?DispType=OutputForms&amp;NodeID=5_2a&amp;FormID=17&amp;Instance=7980</w:t>
        </w:r>
      </w:hyperlink>
    </w:p>
    <w:p w14:paraId="70FB895C" w14:textId="77777777" w:rsidR="00B63B12" w:rsidRDefault="00B63B12" w:rsidP="00B63B12">
      <w:pPr>
        <w:tabs>
          <w:tab w:val="left" w:pos="360"/>
        </w:tabs>
      </w:pPr>
    </w:p>
    <w:p w14:paraId="7CD17B37" w14:textId="60BE719E" w:rsidR="00B63B12" w:rsidRDefault="008E2A7B" w:rsidP="008E2A7B">
      <w:pPr>
        <w:tabs>
          <w:tab w:val="left" w:pos="360"/>
        </w:tabs>
        <w:ind w:left="360"/>
      </w:pPr>
      <w:r>
        <w:t>Phillip Miller provided an overview of the proposal which would require all students to complete</w:t>
      </w:r>
      <w:r w:rsidR="00A107BA">
        <w:t xml:space="preserve"> the Apparel Merchandising S</w:t>
      </w:r>
      <w:r>
        <w:t xml:space="preserve">tudy </w:t>
      </w:r>
      <w:r w:rsidR="00A107BA">
        <w:t>T</w:t>
      </w:r>
      <w:r>
        <w:t xml:space="preserve">our and remove the option of completing either </w:t>
      </w:r>
      <w:r w:rsidR="00A107BA">
        <w:t>the</w:t>
      </w:r>
      <w:r>
        <w:t xml:space="preserve"> study tour or an internship.</w:t>
      </w:r>
    </w:p>
    <w:p w14:paraId="0B70E34C" w14:textId="77777777" w:rsidR="00B63B12" w:rsidRDefault="00B63B12" w:rsidP="00B63B12">
      <w:pPr>
        <w:tabs>
          <w:tab w:val="left" w:pos="360"/>
        </w:tabs>
      </w:pPr>
    </w:p>
    <w:p w14:paraId="04CC86E5" w14:textId="2CE6B513" w:rsidR="00B63B12" w:rsidRDefault="00A107BA" w:rsidP="00B63B12">
      <w:pPr>
        <w:tabs>
          <w:tab w:val="left" w:pos="360"/>
        </w:tabs>
      </w:pPr>
      <w:r>
        <w:tab/>
        <w:t>Recommendations:</w:t>
      </w:r>
    </w:p>
    <w:p w14:paraId="434443B8" w14:textId="77777777" w:rsidR="00A107BA" w:rsidRDefault="00A107BA" w:rsidP="00B63B12">
      <w:pPr>
        <w:tabs>
          <w:tab w:val="left" w:pos="360"/>
        </w:tabs>
      </w:pPr>
    </w:p>
    <w:p w14:paraId="29BD5B77" w14:textId="04643092" w:rsidR="00A107BA" w:rsidRDefault="00A107BA" w:rsidP="00A107BA">
      <w:pPr>
        <w:pStyle w:val="ListParagraph"/>
        <w:numPr>
          <w:ilvl w:val="0"/>
          <w:numId w:val="45"/>
        </w:numPr>
        <w:tabs>
          <w:tab w:val="left" w:pos="360"/>
        </w:tabs>
        <w:ind w:left="720"/>
      </w:pPr>
      <w:r>
        <w:t>Rationale for Proposal: Explain why this change is needed/how it will enhance the education of students in the concentration</w:t>
      </w:r>
    </w:p>
    <w:p w14:paraId="610A3E1C" w14:textId="2B035DDD" w:rsidR="00A107BA" w:rsidRDefault="00A107BA" w:rsidP="00A107BA">
      <w:pPr>
        <w:pStyle w:val="ListParagraph"/>
        <w:numPr>
          <w:ilvl w:val="0"/>
          <w:numId w:val="44"/>
        </w:numPr>
        <w:tabs>
          <w:tab w:val="left" w:pos="360"/>
        </w:tabs>
      </w:pPr>
      <w:r>
        <w:t>Add a statement about a contingency plan for students who have documented extenuating circumstances that prevent them from being able to complete the study tour</w:t>
      </w:r>
    </w:p>
    <w:p w14:paraId="355FC015" w14:textId="77777777" w:rsidR="00B63B12" w:rsidRDefault="00B63B12" w:rsidP="00B63B12">
      <w:pPr>
        <w:tabs>
          <w:tab w:val="left" w:pos="360"/>
        </w:tabs>
      </w:pPr>
    </w:p>
    <w:p w14:paraId="381E355A" w14:textId="77777777" w:rsidR="00A10373" w:rsidRDefault="00A10373" w:rsidP="00B63B12">
      <w:pPr>
        <w:tabs>
          <w:tab w:val="left" w:pos="360"/>
        </w:tabs>
      </w:pPr>
    </w:p>
    <w:p w14:paraId="688A1B56" w14:textId="7679806B" w:rsidR="00B63B12" w:rsidRDefault="00B63B12" w:rsidP="00B63B12">
      <w:r w:rsidRPr="00A726EA">
        <w:rPr>
          <w:i/>
        </w:rPr>
        <w:t>— TBR Proposal: Eliminate the Urban Studies Minor</w:t>
      </w:r>
    </w:p>
    <w:p w14:paraId="78D81DB0" w14:textId="77777777" w:rsidR="00B63B12" w:rsidRDefault="00364AAA" w:rsidP="00B63B12">
      <w:hyperlink r:id="rId15" w:history="1">
        <w:r w:rsidR="00B63B12" w:rsidRPr="00446783">
          <w:rPr>
            <w:rStyle w:val="Hyperlink"/>
          </w:rPr>
          <w:t>http://etsuis.etsu.edu/CPS/forms.aspx?DispType=OutputForms&amp;NodeID=5_2a&amp;FormID=11&amp;Instance=7982</w:t>
        </w:r>
      </w:hyperlink>
    </w:p>
    <w:p w14:paraId="7B1600ED" w14:textId="77777777" w:rsidR="00B63B12" w:rsidRDefault="00B63B12" w:rsidP="00B63B12">
      <w:pPr>
        <w:tabs>
          <w:tab w:val="left" w:pos="360"/>
        </w:tabs>
      </w:pPr>
    </w:p>
    <w:p w14:paraId="162E71CC" w14:textId="115B4A59" w:rsidR="00B63B12" w:rsidRDefault="00A107BA" w:rsidP="00B63B12">
      <w:pPr>
        <w:tabs>
          <w:tab w:val="left" w:pos="360"/>
        </w:tabs>
      </w:pPr>
      <w:r>
        <w:tab/>
        <w:t>John Briley provided an overview of the proposal.</w:t>
      </w:r>
    </w:p>
    <w:p w14:paraId="39EE653C" w14:textId="77777777" w:rsidR="00B63B12" w:rsidRDefault="00B63B12" w:rsidP="00B63B12">
      <w:pPr>
        <w:tabs>
          <w:tab w:val="left" w:pos="360"/>
        </w:tabs>
      </w:pPr>
    </w:p>
    <w:p w14:paraId="09AE905B" w14:textId="127D3F65" w:rsidR="00B63B12" w:rsidRDefault="00A107BA" w:rsidP="00A107BA">
      <w:pPr>
        <w:tabs>
          <w:tab w:val="left" w:pos="360"/>
        </w:tabs>
        <w:ind w:left="360" w:hanging="360"/>
      </w:pPr>
      <w:r>
        <w:tab/>
        <w:t xml:space="preserve">Bill Hemphill moved to accept the proposal as written.  Kim Sell seconded, and the committee unanimously approved the motion.  </w:t>
      </w:r>
    </w:p>
    <w:p w14:paraId="08E4B992" w14:textId="77777777" w:rsidR="00B63B12" w:rsidRDefault="00B63B12" w:rsidP="00B63B12">
      <w:pPr>
        <w:tabs>
          <w:tab w:val="left" w:pos="360"/>
        </w:tabs>
      </w:pPr>
    </w:p>
    <w:p w14:paraId="2122337E" w14:textId="77777777" w:rsidR="00A10373" w:rsidRDefault="00A10373" w:rsidP="00B63B12">
      <w:pPr>
        <w:tabs>
          <w:tab w:val="left" w:pos="360"/>
        </w:tabs>
      </w:pPr>
    </w:p>
    <w:p w14:paraId="5F56A2D3" w14:textId="57751F73" w:rsidR="00B63B12" w:rsidRDefault="00B63B12" w:rsidP="00B63B12">
      <w:r w:rsidRPr="00A726EA">
        <w:rPr>
          <w:i/>
        </w:rPr>
        <w:lastRenderedPageBreak/>
        <w:t>— TBR Proposal: Establish a Public Administration Minor</w:t>
      </w:r>
    </w:p>
    <w:p w14:paraId="3072D249" w14:textId="77777777" w:rsidR="00B63B12" w:rsidRDefault="00364AAA" w:rsidP="00B63B12">
      <w:pPr>
        <w:rPr>
          <w:rFonts w:ascii="Century Schoolbook" w:hAnsi="Century Schoolbook"/>
        </w:rPr>
      </w:pPr>
      <w:hyperlink r:id="rId16" w:history="1">
        <w:r w:rsidR="00B63B12" w:rsidRPr="00446783">
          <w:rPr>
            <w:rStyle w:val="Hyperlink"/>
            <w:rFonts w:ascii="Century Schoolbook" w:hAnsi="Century Schoolbook"/>
          </w:rPr>
          <w:t>http://etsuis.etsu.edu/CPS/forms.aspx?DispType=OutputForms&amp;NodeID=5_2a&amp;FormID=11&amp;Instance=7981</w:t>
        </w:r>
      </w:hyperlink>
    </w:p>
    <w:p w14:paraId="776283AA" w14:textId="77777777" w:rsidR="00B63B12" w:rsidRDefault="00B63B12" w:rsidP="00B63B12">
      <w:pPr>
        <w:tabs>
          <w:tab w:val="left" w:pos="360"/>
        </w:tabs>
      </w:pPr>
    </w:p>
    <w:p w14:paraId="69F5AED3" w14:textId="25F94BEA" w:rsidR="00A107BA" w:rsidRDefault="00A107BA" w:rsidP="00A107BA">
      <w:pPr>
        <w:tabs>
          <w:tab w:val="left" w:pos="360"/>
        </w:tabs>
        <w:ind w:left="360" w:hanging="360"/>
      </w:pPr>
      <w:r>
        <w:tab/>
        <w:t>John Briley provided an overview of the proposal.</w:t>
      </w:r>
    </w:p>
    <w:p w14:paraId="67E20BF3" w14:textId="77777777" w:rsidR="00A107BA" w:rsidRDefault="00A107BA" w:rsidP="00A107BA">
      <w:pPr>
        <w:tabs>
          <w:tab w:val="left" w:pos="360"/>
        </w:tabs>
        <w:ind w:left="360" w:hanging="360"/>
      </w:pPr>
    </w:p>
    <w:p w14:paraId="65F14F1A" w14:textId="143393F0" w:rsidR="00A107BA" w:rsidRDefault="00A107BA" w:rsidP="00A107BA">
      <w:pPr>
        <w:tabs>
          <w:tab w:val="left" w:pos="360"/>
        </w:tabs>
        <w:ind w:left="360" w:hanging="360"/>
      </w:pPr>
      <w:r>
        <w:tab/>
        <w:t>Recommendations:</w:t>
      </w:r>
    </w:p>
    <w:p w14:paraId="6A11F3FD" w14:textId="77777777" w:rsidR="00A107BA" w:rsidRDefault="00A107BA" w:rsidP="00A107BA">
      <w:pPr>
        <w:pStyle w:val="ListParagraph"/>
        <w:numPr>
          <w:ilvl w:val="0"/>
          <w:numId w:val="44"/>
        </w:numPr>
        <w:tabs>
          <w:tab w:val="left" w:pos="360"/>
        </w:tabs>
      </w:pPr>
      <w:r>
        <w:t>Appendix (pg. 5)</w:t>
      </w:r>
    </w:p>
    <w:p w14:paraId="6108EA1C" w14:textId="2865D92B" w:rsidR="00A107BA" w:rsidRDefault="00A107BA" w:rsidP="00A107BA">
      <w:pPr>
        <w:pStyle w:val="ListParagraph"/>
        <w:numPr>
          <w:ilvl w:val="1"/>
          <w:numId w:val="44"/>
        </w:numPr>
        <w:tabs>
          <w:tab w:val="left" w:pos="360"/>
        </w:tabs>
      </w:pPr>
      <w:r>
        <w:t>Add (3 credits) beside PSCI 1120 Introduction to American Government</w:t>
      </w:r>
    </w:p>
    <w:p w14:paraId="6649125F" w14:textId="660D47D0" w:rsidR="00A107BA" w:rsidRDefault="00A107BA" w:rsidP="00A107BA">
      <w:pPr>
        <w:pStyle w:val="ListParagraph"/>
        <w:numPr>
          <w:ilvl w:val="1"/>
          <w:numId w:val="44"/>
        </w:numPr>
        <w:tabs>
          <w:tab w:val="left" w:pos="360"/>
        </w:tabs>
      </w:pPr>
      <w:r>
        <w:t>Add an asterisk at the end of “Or other courses with prior approval of the department</w:t>
      </w:r>
      <w:proofErr w:type="gramStart"/>
      <w:r>
        <w:t>”  then</w:t>
      </w:r>
      <w:proofErr w:type="gramEnd"/>
      <w:r>
        <w:t xml:space="preserve"> add the footnote “Students are restricted to 6 </w:t>
      </w:r>
      <w:r w:rsidR="00A726EA">
        <w:t>credits</w:t>
      </w:r>
      <w:r>
        <w:t xml:space="preserve"> of </w:t>
      </w:r>
      <w:r w:rsidR="00A10373">
        <w:t xml:space="preserve">course </w:t>
      </w:r>
      <w:r>
        <w:t xml:space="preserve">overlap between </w:t>
      </w:r>
      <w:r w:rsidR="00A10373">
        <w:t xml:space="preserve">the </w:t>
      </w:r>
      <w:r>
        <w:t xml:space="preserve">Public Administration </w:t>
      </w:r>
      <w:r w:rsidR="00A10373">
        <w:t xml:space="preserve">major </w:t>
      </w:r>
      <w:r>
        <w:t>and Political Science</w:t>
      </w:r>
      <w:r w:rsidR="00A10373">
        <w:t xml:space="preserve"> minor</w:t>
      </w:r>
      <w:r w:rsidR="00A726EA">
        <w:t>.”</w:t>
      </w:r>
    </w:p>
    <w:p w14:paraId="7FDA8D5E" w14:textId="77777777" w:rsidR="00A107BA" w:rsidRDefault="00A107BA" w:rsidP="00A10373">
      <w:pPr>
        <w:tabs>
          <w:tab w:val="left" w:pos="360"/>
        </w:tabs>
      </w:pPr>
    </w:p>
    <w:p w14:paraId="601934C7" w14:textId="7DF3EB4B" w:rsidR="00A10373" w:rsidRDefault="00A10373" w:rsidP="00A10373">
      <w:pPr>
        <w:tabs>
          <w:tab w:val="left" w:pos="360"/>
        </w:tabs>
        <w:ind w:left="360"/>
      </w:pPr>
      <w:r>
        <w:t xml:space="preserve">Suzanne Smith moved to accept the proposal with the recommended changes and return to the chair for approval.  Shirley Cherry seconded, and the committee unanimously approved the motion.  </w:t>
      </w:r>
    </w:p>
    <w:p w14:paraId="196217C8" w14:textId="77777777" w:rsidR="00B63B12" w:rsidRDefault="00B63B12" w:rsidP="00B63B12">
      <w:pPr>
        <w:tabs>
          <w:tab w:val="left" w:pos="360"/>
        </w:tabs>
      </w:pPr>
    </w:p>
    <w:p w14:paraId="7E5F9130" w14:textId="52CB4084" w:rsidR="004145C2" w:rsidRDefault="004145C2" w:rsidP="004145C2">
      <w:r w:rsidRPr="00A726EA">
        <w:rPr>
          <w:i/>
        </w:rPr>
        <w:t xml:space="preserve">— TBR Proposal: Establish a </w:t>
      </w:r>
      <w:r w:rsidR="00A10373" w:rsidRPr="00A726EA">
        <w:rPr>
          <w:i/>
        </w:rPr>
        <w:t>BS in Pharmacy Studies</w:t>
      </w:r>
    </w:p>
    <w:p w14:paraId="3351E95B" w14:textId="5A76F858" w:rsidR="004145C2" w:rsidRDefault="004145C2" w:rsidP="00B63B12">
      <w:pPr>
        <w:tabs>
          <w:tab w:val="left" w:pos="360"/>
        </w:tabs>
      </w:pPr>
    </w:p>
    <w:p w14:paraId="687218E7" w14:textId="42388C7F" w:rsidR="004145C2" w:rsidRDefault="00A10373" w:rsidP="00B63B12">
      <w:pPr>
        <w:tabs>
          <w:tab w:val="left" w:pos="360"/>
        </w:tabs>
      </w:pPr>
      <w:r>
        <w:tab/>
        <w:t>Larry Calhoun and Steve Ellis provided an overview of the proposal.</w:t>
      </w:r>
    </w:p>
    <w:p w14:paraId="6EE6FBB2" w14:textId="77777777" w:rsidR="00A10373" w:rsidRDefault="00A10373" w:rsidP="00B63B12">
      <w:pPr>
        <w:tabs>
          <w:tab w:val="left" w:pos="360"/>
        </w:tabs>
      </w:pPr>
    </w:p>
    <w:p w14:paraId="2E52C28B" w14:textId="2D0F7C4B" w:rsidR="00A10373" w:rsidRDefault="00A10373" w:rsidP="00B63B12">
      <w:pPr>
        <w:tabs>
          <w:tab w:val="left" w:pos="360"/>
        </w:tabs>
      </w:pPr>
      <w:r>
        <w:tab/>
        <w:t>Recommendations:</w:t>
      </w:r>
    </w:p>
    <w:p w14:paraId="28E32502" w14:textId="0C5FC027" w:rsidR="00A10373" w:rsidRDefault="00A10373" w:rsidP="00A10373">
      <w:pPr>
        <w:pStyle w:val="ListParagraph"/>
        <w:numPr>
          <w:ilvl w:val="0"/>
          <w:numId w:val="44"/>
        </w:numPr>
        <w:tabs>
          <w:tab w:val="left" w:pos="360"/>
        </w:tabs>
      </w:pPr>
      <w:r>
        <w:t>Cover page: Change the proposed implementation date for Fall 2015</w:t>
      </w:r>
    </w:p>
    <w:p w14:paraId="505B5C94" w14:textId="45035705" w:rsidR="00A10373" w:rsidRDefault="00A10373" w:rsidP="00A10373">
      <w:pPr>
        <w:pStyle w:val="ListParagraph"/>
        <w:numPr>
          <w:ilvl w:val="0"/>
          <w:numId w:val="44"/>
        </w:numPr>
        <w:tabs>
          <w:tab w:val="left" w:pos="360"/>
        </w:tabs>
      </w:pPr>
      <w:r>
        <w:t>How will the program meet the goals of the system and institutional strategic plans? (pg. 3): Consider rewording to remove “political”</w:t>
      </w:r>
    </w:p>
    <w:p w14:paraId="211BF591" w14:textId="03A4148A" w:rsidR="00A10373" w:rsidRDefault="00A10373" w:rsidP="00A10373">
      <w:pPr>
        <w:pStyle w:val="ListParagraph"/>
        <w:numPr>
          <w:ilvl w:val="0"/>
          <w:numId w:val="44"/>
        </w:numPr>
        <w:tabs>
          <w:tab w:val="left" w:pos="360"/>
        </w:tabs>
      </w:pPr>
      <w:r>
        <w:t>PMPR 4182 (pgs. 15 and 31): Billie Lancaster stated this course is scheduled to be deactivated and has an end date in Banner.  Change Banner to reactivate the course.</w:t>
      </w:r>
    </w:p>
    <w:p w14:paraId="2F69A9CE" w14:textId="77777777" w:rsidR="00A10373" w:rsidRDefault="00A10373" w:rsidP="00A10373">
      <w:pPr>
        <w:pStyle w:val="ListParagraph"/>
        <w:tabs>
          <w:tab w:val="left" w:pos="360"/>
        </w:tabs>
      </w:pPr>
    </w:p>
    <w:p w14:paraId="3CBA80EB" w14:textId="44743CFB" w:rsidR="00A10373" w:rsidRDefault="00A10373" w:rsidP="00A10373">
      <w:pPr>
        <w:tabs>
          <w:tab w:val="left" w:pos="360"/>
        </w:tabs>
        <w:ind w:left="360"/>
      </w:pPr>
      <w:r>
        <w:t xml:space="preserve">Suzanne Smith moved to accept the proposal with the recommended minor edits.  Mark Baumgartner seconded, and the committee unanimously approved the motion.  The revised proposal is to be returned to Dr. Marsh </w:t>
      </w:r>
      <w:proofErr w:type="spellStart"/>
      <w:r>
        <w:t>Grube</w:t>
      </w:r>
      <w:proofErr w:type="spellEnd"/>
      <w:r>
        <w:t>.</w:t>
      </w:r>
    </w:p>
    <w:p w14:paraId="48B4974C" w14:textId="77777777" w:rsidR="00A10373" w:rsidRDefault="00A10373" w:rsidP="00EF6784">
      <w:pPr>
        <w:tabs>
          <w:tab w:val="left" w:pos="360"/>
        </w:tabs>
      </w:pPr>
    </w:p>
    <w:p w14:paraId="5CDC211A" w14:textId="77777777" w:rsidR="00EF6784" w:rsidRDefault="00EF6784" w:rsidP="00EF6784">
      <w:pPr>
        <w:tabs>
          <w:tab w:val="left" w:pos="360"/>
        </w:tabs>
      </w:pPr>
    </w:p>
    <w:p w14:paraId="0664683E" w14:textId="54FFCEFD" w:rsidR="00B63B12" w:rsidRPr="00EF6784" w:rsidRDefault="00B63B12" w:rsidP="00B63B12">
      <w:pPr>
        <w:tabs>
          <w:tab w:val="left" w:pos="360"/>
        </w:tabs>
        <w:rPr>
          <w:b/>
        </w:rPr>
      </w:pPr>
      <w:r w:rsidRPr="00EF6784">
        <w:rPr>
          <w:b/>
        </w:rPr>
        <w:t>Other Business:</w:t>
      </w:r>
    </w:p>
    <w:p w14:paraId="75F226B5" w14:textId="77777777" w:rsidR="00DA14FA" w:rsidRPr="00AD5407" w:rsidRDefault="00DA14FA"/>
    <w:p w14:paraId="261966AD" w14:textId="22E6297C" w:rsidR="00424E99" w:rsidRDefault="00EF6784">
      <w:r>
        <w:t xml:space="preserve">Jill LeRoy-Frazier </w:t>
      </w:r>
      <w:r w:rsidR="0039037C">
        <w:t>forwarded the</w:t>
      </w:r>
      <w:r w:rsidR="00A726EA">
        <w:t xml:space="preserve"> revised </w:t>
      </w:r>
      <w:r>
        <w:t>GEOS 4600 and 4610 and the TBR Proposal: Paleontology minor to UCC members for comments and an electronic vote.  Due to proposal discussions moving more quickly than anticipated, UCC members reviewed the resubmitted proposals during the meeting.</w:t>
      </w:r>
    </w:p>
    <w:p w14:paraId="352A8D12" w14:textId="77777777" w:rsidR="00A726EA" w:rsidRDefault="00A726EA"/>
    <w:p w14:paraId="3C72C694" w14:textId="226FB55D" w:rsidR="00A726EA" w:rsidRDefault="00A726EA">
      <w:r>
        <w:t xml:space="preserve">Suzanne Smith motioned to vote on the courses and TBR proposal at the meeting rather than electronically.  </w:t>
      </w:r>
      <w:r w:rsidR="0039037C">
        <w:t xml:space="preserve">Chair Jill LeRoy-Frazier noted that it was appropriate to call the vote since there was a quorum, but that members must vote only on whether the </w:t>
      </w:r>
      <w:r w:rsidR="0039037C">
        <w:lastRenderedPageBreak/>
        <w:t xml:space="preserve">resubmitted proposals adequately addressed the revisions recommended earlier by the UCC; no further recommendations could be made.  </w:t>
      </w:r>
      <w:r>
        <w:t xml:space="preserve">Kim Sell seconded.  The committee unanimously approved the motion.  </w:t>
      </w:r>
    </w:p>
    <w:p w14:paraId="328D6C35" w14:textId="77777777" w:rsidR="0039037C" w:rsidRDefault="0039037C" w:rsidP="00A10373"/>
    <w:p w14:paraId="203BD75F" w14:textId="756EADA4" w:rsidR="00A10373" w:rsidRPr="00C12E7E" w:rsidRDefault="00A10373" w:rsidP="00A10373">
      <w:r w:rsidRPr="00C12E7E">
        <w:t>GEOS 4600 Professional Development</w:t>
      </w:r>
      <w:r w:rsidR="00EF6784">
        <w:t xml:space="preserve"> in </w:t>
      </w:r>
      <w:r w:rsidR="00EF6784" w:rsidRPr="00C12E7E">
        <w:t>Geosciences</w:t>
      </w:r>
    </w:p>
    <w:p w14:paraId="32C20824" w14:textId="77777777" w:rsidR="00A10373" w:rsidRPr="00C12E7E" w:rsidRDefault="00364AAA" w:rsidP="00A10373">
      <w:hyperlink r:id="rId17" w:history="1">
        <w:r w:rsidR="00A10373" w:rsidRPr="00C12E7E">
          <w:rPr>
            <w:rStyle w:val="Hyperlink"/>
          </w:rPr>
          <w:t>http://etsuis.etsu.edu/CPS/forms.aspx?DispType=OutputForms&amp;NodeID=5_4a_1&amp;FormID=6&amp;Instance=7943</w:t>
        </w:r>
      </w:hyperlink>
    </w:p>
    <w:p w14:paraId="58BF227F" w14:textId="77777777" w:rsidR="00A10373" w:rsidRPr="00C12E7E" w:rsidRDefault="00A10373" w:rsidP="00A10373"/>
    <w:p w14:paraId="379B3EAD" w14:textId="77777777" w:rsidR="00A10373" w:rsidRPr="00C12E7E" w:rsidRDefault="00A10373" w:rsidP="00A10373">
      <w:pPr>
        <w:tabs>
          <w:tab w:val="left" w:pos="450"/>
        </w:tabs>
      </w:pPr>
      <w:r w:rsidRPr="00C12E7E">
        <w:tab/>
        <w:t>Recommendations:</w:t>
      </w:r>
    </w:p>
    <w:p w14:paraId="59C032D6" w14:textId="77777777" w:rsidR="00A10373" w:rsidRPr="00C12E7E" w:rsidRDefault="00A10373" w:rsidP="00A10373">
      <w:pPr>
        <w:tabs>
          <w:tab w:val="left" w:pos="450"/>
        </w:tabs>
      </w:pPr>
    </w:p>
    <w:p w14:paraId="3D6B1A3A" w14:textId="77777777" w:rsidR="00A10373" w:rsidRPr="00C12E7E" w:rsidRDefault="00A10373" w:rsidP="00A10373">
      <w:pPr>
        <w:tabs>
          <w:tab w:val="left" w:pos="450"/>
        </w:tabs>
      </w:pPr>
      <w:r w:rsidRPr="00C12E7E">
        <w:tab/>
        <w:t>Snapshot:</w:t>
      </w:r>
    </w:p>
    <w:p w14:paraId="56102515" w14:textId="273BEB56" w:rsidR="00A10373" w:rsidRPr="00C12E7E" w:rsidRDefault="00A10373" w:rsidP="00A10373">
      <w:pPr>
        <w:pStyle w:val="ListParagraph"/>
        <w:numPr>
          <w:ilvl w:val="0"/>
          <w:numId w:val="46"/>
        </w:numPr>
        <w:tabs>
          <w:tab w:val="left" w:pos="450"/>
        </w:tabs>
        <w:ind w:left="990" w:hanging="270"/>
      </w:pPr>
      <w:r w:rsidRPr="00C12E7E">
        <w:t xml:space="preserve">Credit Hours: </w:t>
      </w:r>
      <w:r w:rsidR="008E507C">
        <w:t xml:space="preserve">Course still does not merit 3 credit hours.  </w:t>
      </w:r>
      <w:r w:rsidRPr="00C12E7E">
        <w:t xml:space="preserve">Additional content needs to be added </w:t>
      </w:r>
      <w:r w:rsidR="008E507C">
        <w:t>or the credit level needs to be reduced</w:t>
      </w:r>
      <w:r w:rsidRPr="00C12E7E">
        <w:t>.</w:t>
      </w:r>
    </w:p>
    <w:p w14:paraId="446B7C15" w14:textId="77777777" w:rsidR="00A10373" w:rsidRPr="00C12E7E" w:rsidRDefault="00A10373" w:rsidP="00A10373">
      <w:pPr>
        <w:tabs>
          <w:tab w:val="left" w:pos="450"/>
        </w:tabs>
        <w:ind w:left="720"/>
      </w:pPr>
    </w:p>
    <w:p w14:paraId="6A840938" w14:textId="77777777" w:rsidR="00A10373" w:rsidRPr="00C12E7E" w:rsidRDefault="00A10373" w:rsidP="00A10373">
      <w:pPr>
        <w:tabs>
          <w:tab w:val="left" w:pos="450"/>
        </w:tabs>
      </w:pPr>
      <w:r w:rsidRPr="00C12E7E">
        <w:tab/>
        <w:t>Syllabus:</w:t>
      </w:r>
    </w:p>
    <w:p w14:paraId="40C004EE" w14:textId="77777777" w:rsidR="008E507C" w:rsidRDefault="00A10373" w:rsidP="00A10373">
      <w:pPr>
        <w:pStyle w:val="ListParagraph"/>
        <w:numPr>
          <w:ilvl w:val="0"/>
          <w:numId w:val="47"/>
        </w:numPr>
        <w:tabs>
          <w:tab w:val="left" w:pos="450"/>
        </w:tabs>
        <w:ind w:left="990" w:hanging="270"/>
      </w:pPr>
      <w:r w:rsidRPr="00C12E7E">
        <w:t xml:space="preserve">Purpose and goals: Need to be rewritten.  </w:t>
      </w:r>
    </w:p>
    <w:p w14:paraId="3FF13CE4" w14:textId="77777777" w:rsidR="008E507C" w:rsidRDefault="00A10373" w:rsidP="008E507C">
      <w:pPr>
        <w:pStyle w:val="ListParagraph"/>
        <w:numPr>
          <w:ilvl w:val="1"/>
          <w:numId w:val="47"/>
        </w:numPr>
        <w:tabs>
          <w:tab w:val="left" w:pos="450"/>
        </w:tabs>
        <w:ind w:left="1350"/>
      </w:pPr>
      <w:r w:rsidRPr="00C12E7E">
        <w:t>Should be written from the department’s standpoint.</w:t>
      </w:r>
      <w:r w:rsidR="008E507C">
        <w:t xml:space="preserve">  How will this course contribute to the curriculum/enhance student outcomes?</w:t>
      </w:r>
    </w:p>
    <w:p w14:paraId="66629025" w14:textId="72D2524F" w:rsidR="00A10373" w:rsidRPr="00C12E7E" w:rsidRDefault="00A10373" w:rsidP="008E507C">
      <w:pPr>
        <w:pStyle w:val="ListParagraph"/>
        <w:numPr>
          <w:ilvl w:val="1"/>
          <w:numId w:val="47"/>
        </w:numPr>
        <w:tabs>
          <w:tab w:val="left" w:pos="450"/>
        </w:tabs>
        <w:ind w:left="1350"/>
      </w:pPr>
      <w:r w:rsidRPr="00C12E7E">
        <w:t>As currently written</w:t>
      </w:r>
      <w:r w:rsidR="008E507C" w:rsidRPr="00C12E7E">
        <w:t>, the</w:t>
      </w:r>
      <w:r w:rsidR="008E507C">
        <w:t xml:space="preserve"> goals are student assignments.  Goals should outline what the department wants to achieve in the education of its students through this course. </w:t>
      </w:r>
      <w:r w:rsidR="0039037C">
        <w:t xml:space="preserve">  What specific concepts, trends, or issues will students engage in the </w:t>
      </w:r>
      <w:proofErr w:type="gramStart"/>
      <w:r w:rsidR="0039037C">
        <w:t>course that are</w:t>
      </w:r>
      <w:proofErr w:type="gramEnd"/>
      <w:r w:rsidR="0039037C">
        <w:t xml:space="preserve"> related to their successful professional development?</w:t>
      </w:r>
    </w:p>
    <w:p w14:paraId="44D0719B" w14:textId="77777777" w:rsidR="008E507C" w:rsidRDefault="00A10373" w:rsidP="00A10373">
      <w:pPr>
        <w:pStyle w:val="ListParagraph"/>
        <w:numPr>
          <w:ilvl w:val="0"/>
          <w:numId w:val="47"/>
        </w:numPr>
        <w:tabs>
          <w:tab w:val="left" w:pos="450"/>
        </w:tabs>
        <w:ind w:left="990" w:hanging="270"/>
      </w:pPr>
      <w:r w:rsidRPr="00C12E7E">
        <w:t xml:space="preserve">Learning outcomes: </w:t>
      </w:r>
      <w:r w:rsidR="008E507C">
        <w:t>As written, the learning outcomes and major assignments are essentially the same.</w:t>
      </w:r>
    </w:p>
    <w:p w14:paraId="0A8C53E1" w14:textId="77777777" w:rsidR="008E507C" w:rsidRDefault="008E507C" w:rsidP="008E507C">
      <w:pPr>
        <w:pStyle w:val="ListParagraph"/>
        <w:numPr>
          <w:ilvl w:val="1"/>
          <w:numId w:val="47"/>
        </w:numPr>
        <w:tabs>
          <w:tab w:val="left" w:pos="450"/>
        </w:tabs>
        <w:ind w:left="1350"/>
      </w:pPr>
      <w:r>
        <w:t>Learning outcomes establish the course knowledge and skills expected of students upon completion of the course.</w:t>
      </w:r>
    </w:p>
    <w:p w14:paraId="74E7925F" w14:textId="401C29EA" w:rsidR="008E507C" w:rsidRPr="00C12E7E" w:rsidRDefault="008E507C" w:rsidP="008E507C">
      <w:pPr>
        <w:pStyle w:val="ListParagraph"/>
        <w:numPr>
          <w:ilvl w:val="1"/>
          <w:numId w:val="47"/>
        </w:numPr>
        <w:tabs>
          <w:tab w:val="left" w:pos="450"/>
        </w:tabs>
        <w:ind w:left="1350"/>
      </w:pPr>
      <w:r>
        <w:t xml:space="preserve">Writing a paper, assembling a portfolio, etc. </w:t>
      </w:r>
      <w:proofErr w:type="gramStart"/>
      <w:r>
        <w:t>are</w:t>
      </w:r>
      <w:proofErr w:type="gramEnd"/>
      <w:r>
        <w:t xml:space="preserve"> student assignments and should be under Major Assignments.  </w:t>
      </w:r>
    </w:p>
    <w:p w14:paraId="44ADCEDC" w14:textId="77777777" w:rsidR="00A10373" w:rsidRPr="00C12E7E" w:rsidRDefault="00A10373" w:rsidP="00A10373">
      <w:pPr>
        <w:pStyle w:val="ListParagraph"/>
        <w:tabs>
          <w:tab w:val="left" w:pos="450"/>
        </w:tabs>
        <w:ind w:left="990"/>
      </w:pPr>
    </w:p>
    <w:p w14:paraId="5AE5B6BF" w14:textId="47835A12" w:rsidR="00A10373" w:rsidRPr="00C12E7E" w:rsidRDefault="00A10373" w:rsidP="00A10373">
      <w:r w:rsidRPr="00C12E7E">
        <w:t xml:space="preserve">GEOS </w:t>
      </w:r>
      <w:r w:rsidR="002641F7">
        <w:t>4610 Geosciences Capstone</w:t>
      </w:r>
    </w:p>
    <w:p w14:paraId="39A09BA6" w14:textId="77777777" w:rsidR="00A10373" w:rsidRPr="00C12E7E" w:rsidRDefault="00364AAA" w:rsidP="00A10373">
      <w:hyperlink r:id="rId18" w:history="1">
        <w:r w:rsidR="00A10373" w:rsidRPr="00C12E7E">
          <w:rPr>
            <w:rStyle w:val="Hyperlink"/>
          </w:rPr>
          <w:t>http://etsuis.etsu.edu/CPS/forms.aspx?DispType=OutputForms&amp;NodeID=5_4a_1&amp;FormID=6&amp;Instance=7947</w:t>
        </w:r>
      </w:hyperlink>
    </w:p>
    <w:p w14:paraId="617FF61C" w14:textId="77777777" w:rsidR="00A10373" w:rsidRPr="00C12E7E" w:rsidRDefault="00A10373" w:rsidP="00A10373"/>
    <w:p w14:paraId="051182F7" w14:textId="77777777" w:rsidR="00A10373" w:rsidRPr="00C12E7E" w:rsidRDefault="00A10373" w:rsidP="00A10373">
      <w:pPr>
        <w:tabs>
          <w:tab w:val="left" w:pos="450"/>
        </w:tabs>
      </w:pPr>
      <w:r w:rsidRPr="00C12E7E">
        <w:tab/>
        <w:t>Recommendations:</w:t>
      </w:r>
    </w:p>
    <w:p w14:paraId="0BD9FBB3" w14:textId="77777777" w:rsidR="00A10373" w:rsidRPr="00C12E7E" w:rsidRDefault="00A10373" w:rsidP="00A10373">
      <w:pPr>
        <w:tabs>
          <w:tab w:val="left" w:pos="450"/>
        </w:tabs>
      </w:pPr>
    </w:p>
    <w:p w14:paraId="4499BDD2" w14:textId="77777777" w:rsidR="00A10373" w:rsidRPr="00C12E7E" w:rsidRDefault="00A10373" w:rsidP="00A10373">
      <w:pPr>
        <w:tabs>
          <w:tab w:val="left" w:pos="450"/>
        </w:tabs>
      </w:pPr>
      <w:r w:rsidRPr="00C12E7E">
        <w:tab/>
        <w:t>Snapshot:</w:t>
      </w:r>
    </w:p>
    <w:p w14:paraId="6E4B3605" w14:textId="16BFDF2B" w:rsidR="00A10373" w:rsidRPr="00C12E7E" w:rsidRDefault="00A10373" w:rsidP="00A10373">
      <w:pPr>
        <w:pStyle w:val="ListParagraph"/>
        <w:numPr>
          <w:ilvl w:val="0"/>
          <w:numId w:val="46"/>
        </w:numPr>
        <w:tabs>
          <w:tab w:val="left" w:pos="450"/>
        </w:tabs>
        <w:ind w:left="990" w:hanging="270"/>
      </w:pPr>
      <w:r w:rsidRPr="00C12E7E">
        <w:t xml:space="preserve">Rationale for Proposal: </w:t>
      </w:r>
      <w:r w:rsidR="0039037C">
        <w:t>Still needs e</w:t>
      </w:r>
      <w:r w:rsidRPr="00C12E7E">
        <w:t>dit</w:t>
      </w:r>
      <w:r w:rsidR="0039037C">
        <w:t>ing</w:t>
      </w:r>
      <w:r w:rsidRPr="00C12E7E">
        <w:t xml:space="preserve"> for clarity.  </w:t>
      </w:r>
      <w:r w:rsidR="002641F7">
        <w:t>Should the final sentence read “Combined with the learning outcomes gained from GEOS 4600</w:t>
      </w:r>
      <w:proofErr w:type="gramStart"/>
      <w:r w:rsidR="002641F7">
        <w:t xml:space="preserve">, </w:t>
      </w:r>
      <w:r w:rsidR="0039037C">
        <w:t xml:space="preserve"> at</w:t>
      </w:r>
      <w:proofErr w:type="gramEnd"/>
      <w:r w:rsidR="0039037C">
        <w:t xml:space="preserve"> the </w:t>
      </w:r>
      <w:r w:rsidR="002641F7">
        <w:t>conclusion of this course . . .”?</w:t>
      </w:r>
    </w:p>
    <w:p w14:paraId="566455A0" w14:textId="77777777" w:rsidR="00A10373" w:rsidRPr="00C12E7E" w:rsidRDefault="00A10373" w:rsidP="00A10373">
      <w:pPr>
        <w:tabs>
          <w:tab w:val="left" w:pos="450"/>
        </w:tabs>
        <w:ind w:left="720"/>
      </w:pPr>
    </w:p>
    <w:p w14:paraId="6235C60C" w14:textId="77777777" w:rsidR="00A10373" w:rsidRPr="00C12E7E" w:rsidRDefault="00A10373" w:rsidP="00A10373">
      <w:pPr>
        <w:tabs>
          <w:tab w:val="left" w:pos="450"/>
        </w:tabs>
      </w:pPr>
      <w:r w:rsidRPr="00C12E7E">
        <w:tab/>
        <w:t>Syllabus:</w:t>
      </w:r>
    </w:p>
    <w:p w14:paraId="43FB9BEB" w14:textId="77777777" w:rsidR="00A10373" w:rsidRPr="00C12E7E" w:rsidRDefault="00A10373" w:rsidP="00A10373">
      <w:pPr>
        <w:pStyle w:val="ListParagraph"/>
        <w:numPr>
          <w:ilvl w:val="0"/>
          <w:numId w:val="47"/>
        </w:numPr>
        <w:tabs>
          <w:tab w:val="left" w:pos="450"/>
        </w:tabs>
        <w:ind w:left="990" w:hanging="270"/>
      </w:pPr>
      <w:r w:rsidRPr="00C12E7E">
        <w:t xml:space="preserve">Purpose and goals: </w:t>
      </w:r>
    </w:p>
    <w:p w14:paraId="62272AA7" w14:textId="59E12553" w:rsidR="00A10373" w:rsidRPr="00C12E7E" w:rsidRDefault="00A10373" w:rsidP="00A10373">
      <w:pPr>
        <w:pStyle w:val="ListParagraph"/>
        <w:numPr>
          <w:ilvl w:val="1"/>
          <w:numId w:val="47"/>
        </w:numPr>
        <w:tabs>
          <w:tab w:val="left" w:pos="450"/>
        </w:tabs>
        <w:ind w:left="1350"/>
      </w:pPr>
      <w:r w:rsidRPr="00C12E7E">
        <w:lastRenderedPageBreak/>
        <w:t xml:space="preserve">Goals </w:t>
      </w:r>
      <w:r w:rsidR="0039037C">
        <w:t xml:space="preserve">still </w:t>
      </w:r>
      <w:r w:rsidRPr="00C12E7E">
        <w:t>need to be rewritten and presented from the department’s standpoint.</w:t>
      </w:r>
      <w:r w:rsidR="002641F7">
        <w:t xml:space="preserve">  As currently written, they are student outcomes not course outcomes.</w:t>
      </w:r>
    </w:p>
    <w:p w14:paraId="5CE88795" w14:textId="151D689B" w:rsidR="00A10373" w:rsidRPr="00C12E7E" w:rsidRDefault="00A10373" w:rsidP="00A10373">
      <w:pPr>
        <w:pStyle w:val="ListParagraph"/>
        <w:numPr>
          <w:ilvl w:val="0"/>
          <w:numId w:val="47"/>
        </w:numPr>
        <w:tabs>
          <w:tab w:val="left" w:pos="450"/>
        </w:tabs>
        <w:ind w:left="990" w:hanging="270"/>
      </w:pPr>
      <w:r w:rsidRPr="00C12E7E">
        <w:t>Learning outcomes: Currently written as student assignments.  Need to be rewritten</w:t>
      </w:r>
      <w:r w:rsidR="002641F7">
        <w:t xml:space="preserve"> to reflect course knowledge and skills expected of students upon completion of the course</w:t>
      </w:r>
      <w:r w:rsidRPr="00C12E7E">
        <w:t>.</w:t>
      </w:r>
    </w:p>
    <w:p w14:paraId="5FA64135" w14:textId="77777777" w:rsidR="00A10373" w:rsidRPr="00C12E7E" w:rsidRDefault="00A10373" w:rsidP="00A10373">
      <w:pPr>
        <w:pStyle w:val="ListParagraph"/>
        <w:numPr>
          <w:ilvl w:val="0"/>
          <w:numId w:val="47"/>
        </w:numPr>
        <w:tabs>
          <w:tab w:val="left" w:pos="450"/>
        </w:tabs>
        <w:ind w:left="990" w:hanging="270"/>
      </w:pPr>
      <w:r w:rsidRPr="00C12E7E">
        <w:t>Other Information: Remove this sentence.  This category is information for the students.</w:t>
      </w:r>
    </w:p>
    <w:p w14:paraId="0820858B" w14:textId="77777777" w:rsidR="00A10373" w:rsidRDefault="00A10373" w:rsidP="00A10373"/>
    <w:p w14:paraId="2442BB08" w14:textId="2BB5F1D3" w:rsidR="002641F7" w:rsidRPr="00C12E7E" w:rsidRDefault="002641F7" w:rsidP="002641F7">
      <w:pPr>
        <w:tabs>
          <w:tab w:val="left" w:pos="450"/>
        </w:tabs>
        <w:ind w:left="450" w:hanging="450"/>
      </w:pPr>
      <w:r>
        <w:tab/>
        <w:t xml:space="preserve">UCC members unanimously voted not to accept </w:t>
      </w:r>
      <w:r w:rsidR="00443F26">
        <w:t xml:space="preserve">revised </w:t>
      </w:r>
      <w:r>
        <w:t>GEOS 4600 and 4610</w:t>
      </w:r>
      <w:r w:rsidR="00443F26">
        <w:t xml:space="preserve"> courses</w:t>
      </w:r>
      <w:r>
        <w:t>.</w:t>
      </w:r>
    </w:p>
    <w:p w14:paraId="2C4CFB11" w14:textId="77777777" w:rsidR="00A726EA" w:rsidRDefault="00A726EA" w:rsidP="00A10373">
      <w:pPr>
        <w:tabs>
          <w:tab w:val="left" w:pos="1812"/>
        </w:tabs>
        <w:ind w:left="450"/>
      </w:pPr>
    </w:p>
    <w:p w14:paraId="62AFDF90" w14:textId="19B12F8D" w:rsidR="00A10373" w:rsidRPr="00C12E7E" w:rsidRDefault="00A10373" w:rsidP="00A10373">
      <w:pPr>
        <w:tabs>
          <w:tab w:val="left" w:pos="1812"/>
        </w:tabs>
        <w:ind w:left="450"/>
        <w:rPr>
          <w:color w:val="FF0000"/>
        </w:rPr>
      </w:pPr>
      <w:r w:rsidRPr="00C12E7E">
        <w:t xml:space="preserve">Suzanne Smith moved to return GEOS 4600 and 4610 to the </w:t>
      </w:r>
      <w:r w:rsidR="0039037C">
        <w:t>originator</w:t>
      </w:r>
      <w:r w:rsidRPr="00C12E7E">
        <w:t xml:space="preserve"> </w:t>
      </w:r>
      <w:r w:rsidR="00A726EA">
        <w:t xml:space="preserve">again </w:t>
      </w:r>
      <w:r w:rsidRPr="00C12E7E">
        <w:t xml:space="preserve">for </w:t>
      </w:r>
      <w:r w:rsidR="00A726EA">
        <w:t xml:space="preserve">correction of problems originally identified by the committee during the 11/5/14 UCC meeting.  Kim Sell </w:t>
      </w:r>
      <w:r w:rsidRPr="00C12E7E">
        <w:t xml:space="preserve">seconded.  The committee </w:t>
      </w:r>
      <w:r w:rsidR="00A726EA">
        <w:t xml:space="preserve">unanimously </w:t>
      </w:r>
      <w:r w:rsidRPr="00C12E7E">
        <w:t>approved the motion</w:t>
      </w:r>
      <w:r w:rsidR="00A726EA">
        <w:t>.</w:t>
      </w:r>
    </w:p>
    <w:p w14:paraId="3FFA14E2" w14:textId="77777777" w:rsidR="00B63B12" w:rsidRDefault="00B63B12"/>
    <w:p w14:paraId="43B2426B" w14:textId="77777777" w:rsidR="00EF6784" w:rsidRPr="00C12E7E" w:rsidRDefault="00EF6784" w:rsidP="00EF6784">
      <w:r w:rsidRPr="00C12E7E">
        <w:rPr>
          <w:i/>
        </w:rPr>
        <w:t xml:space="preserve">— TBR proposal: Paleontology minor </w:t>
      </w:r>
    </w:p>
    <w:p w14:paraId="28AADA04" w14:textId="77777777" w:rsidR="00EF6784" w:rsidRPr="00C12E7E" w:rsidRDefault="00EF6784" w:rsidP="00EF6784"/>
    <w:p w14:paraId="3D7A8872" w14:textId="77777777" w:rsidR="00EF6784" w:rsidRPr="00C12E7E" w:rsidRDefault="00364AAA" w:rsidP="00EF6784">
      <w:hyperlink r:id="rId19" w:history="1">
        <w:r w:rsidR="00EF6784" w:rsidRPr="00C12E7E">
          <w:rPr>
            <w:rStyle w:val="Hyperlink"/>
          </w:rPr>
          <w:t>http://etsuis.etsu.edu/CPS/forms.aspx?DispType=OutputForms&amp;NodeID=5_4a_8&amp;FormID=11&amp;Instance=7951</w:t>
        </w:r>
      </w:hyperlink>
    </w:p>
    <w:p w14:paraId="1E9E8DCA" w14:textId="77777777" w:rsidR="00EF6784" w:rsidRDefault="00EF6784"/>
    <w:p w14:paraId="02DE71C8" w14:textId="248184B3" w:rsidR="00A726EA" w:rsidRDefault="00443F26" w:rsidP="00A726EA">
      <w:pPr>
        <w:tabs>
          <w:tab w:val="left" w:pos="1812"/>
        </w:tabs>
        <w:ind w:left="450"/>
      </w:pPr>
      <w:r>
        <w:t xml:space="preserve">Dr. </w:t>
      </w:r>
      <w:proofErr w:type="spellStart"/>
      <w:r>
        <w:t>Grube</w:t>
      </w:r>
      <w:proofErr w:type="spellEnd"/>
      <w:r>
        <w:t xml:space="preserve"> has</w:t>
      </w:r>
      <w:r w:rsidR="00A726EA">
        <w:t xml:space="preserve"> reviewed the proposal.  Changes recommended at the 11/5/14 UCC meeting were completed.</w:t>
      </w:r>
    </w:p>
    <w:p w14:paraId="1DEAA923" w14:textId="77777777" w:rsidR="00A726EA" w:rsidRDefault="00A726EA" w:rsidP="00A726EA">
      <w:pPr>
        <w:tabs>
          <w:tab w:val="left" w:pos="1812"/>
        </w:tabs>
        <w:ind w:left="450"/>
      </w:pPr>
    </w:p>
    <w:p w14:paraId="50E147D9" w14:textId="427AA72E" w:rsidR="00A726EA" w:rsidRPr="00C12E7E" w:rsidRDefault="00A726EA" w:rsidP="00A726EA">
      <w:pPr>
        <w:tabs>
          <w:tab w:val="left" w:pos="1812"/>
        </w:tabs>
        <w:ind w:left="450"/>
        <w:rPr>
          <w:color w:val="FF0000"/>
        </w:rPr>
      </w:pPr>
      <w:r w:rsidRPr="00C12E7E">
        <w:t xml:space="preserve">Suzanne Smith moved to </w:t>
      </w:r>
      <w:r>
        <w:t xml:space="preserve">approve the proposal.  Kim Sell </w:t>
      </w:r>
      <w:r w:rsidRPr="00C12E7E">
        <w:t xml:space="preserve">seconded.  The committee </w:t>
      </w:r>
      <w:r>
        <w:t xml:space="preserve">unanimously </w:t>
      </w:r>
      <w:r w:rsidRPr="00C12E7E">
        <w:t>approved the motion</w:t>
      </w:r>
      <w:r>
        <w:t>.</w:t>
      </w:r>
    </w:p>
    <w:p w14:paraId="77FFFE2F" w14:textId="4C4D69D1" w:rsidR="00B63B12" w:rsidRDefault="00B63B12"/>
    <w:p w14:paraId="32C75A58" w14:textId="77777777" w:rsidR="00B63B12" w:rsidRDefault="00B63B12"/>
    <w:p w14:paraId="27D314C1" w14:textId="33E64D5A" w:rsidR="00277838" w:rsidRPr="00AD5407" w:rsidRDefault="007F74B8">
      <w:r w:rsidRPr="00AD5407">
        <w:t xml:space="preserve">A motion to adjourn was made </w:t>
      </w:r>
      <w:r w:rsidR="008053F1" w:rsidRPr="00AD5407">
        <w:t>at</w:t>
      </w:r>
      <w:r w:rsidR="00A10373">
        <w:t xml:space="preserve"> 3:55</w:t>
      </w:r>
      <w:r w:rsidR="003706C2" w:rsidRPr="00AD5407">
        <w:t xml:space="preserve"> </w:t>
      </w:r>
      <w:r w:rsidRPr="00AD5407">
        <w:t xml:space="preserve">p.m. by </w:t>
      </w:r>
      <w:r w:rsidR="00A10373">
        <w:t xml:space="preserve">Suzanne Smith </w:t>
      </w:r>
      <w:r w:rsidR="008011B6" w:rsidRPr="00AD5407">
        <w:t xml:space="preserve">and seconded by </w:t>
      </w:r>
      <w:r w:rsidR="00A10373">
        <w:t>Joanna Anderson</w:t>
      </w:r>
      <w:r w:rsidRPr="00AD5407">
        <w:t>.</w:t>
      </w:r>
      <w:r w:rsidR="003706C2" w:rsidRPr="00AD5407">
        <w:t xml:space="preserve">  </w:t>
      </w:r>
      <w:r w:rsidRPr="00AD5407">
        <w:t>The committee unanimously approved the motion.</w:t>
      </w:r>
    </w:p>
    <w:p w14:paraId="3F451A7E" w14:textId="77777777" w:rsidR="00A80750" w:rsidRPr="00AD5407" w:rsidRDefault="00A80750"/>
    <w:p w14:paraId="59163AB9" w14:textId="2330A903" w:rsidR="00A80750" w:rsidRPr="00AD5407" w:rsidRDefault="00A80750">
      <w:r w:rsidRPr="00AD5407">
        <w:t>Respectfully submitted,</w:t>
      </w:r>
    </w:p>
    <w:p w14:paraId="55CD679B" w14:textId="77777777" w:rsidR="00A80750" w:rsidRPr="00AD5407" w:rsidRDefault="00A80750"/>
    <w:p w14:paraId="440C93D4" w14:textId="48D65BD1" w:rsidR="00A80750" w:rsidRPr="00AD5407" w:rsidRDefault="00F835C4">
      <w:r w:rsidRPr="00AD5407">
        <w:t xml:space="preserve">Rhonda </w:t>
      </w:r>
      <w:proofErr w:type="spellStart"/>
      <w:r w:rsidRPr="00AD5407">
        <w:t>Brodrick</w:t>
      </w:r>
      <w:proofErr w:type="spellEnd"/>
    </w:p>
    <w:p w14:paraId="0602C43B" w14:textId="1DCE8CB0" w:rsidR="006562D7" w:rsidRDefault="00A80750">
      <w:r w:rsidRPr="00AD5407">
        <w:t>UCC Secretary</w:t>
      </w:r>
    </w:p>
    <w:p w14:paraId="6F4EE91E" w14:textId="77777777" w:rsidR="006013F4" w:rsidRDefault="006013F4"/>
    <w:p w14:paraId="41521C75" w14:textId="77777777" w:rsidR="006013F4" w:rsidRDefault="006013F4"/>
    <w:p w14:paraId="061A9863" w14:textId="77777777" w:rsidR="006013F4" w:rsidRDefault="006013F4"/>
    <w:p w14:paraId="4554C650" w14:textId="77777777" w:rsidR="006013F4" w:rsidRDefault="006013F4"/>
    <w:p w14:paraId="6060BE7D" w14:textId="01D161F1" w:rsidR="006013F4" w:rsidRPr="00540D95" w:rsidRDefault="006013F4" w:rsidP="006013F4">
      <w:r>
        <w:rPr>
          <w:sz w:val="20"/>
        </w:rPr>
        <w:t xml:space="preserve">Approved by UCC </w:t>
      </w:r>
      <w:r>
        <w:rPr>
          <w:sz w:val="20"/>
        </w:rPr>
        <w:t>2/11/15</w:t>
      </w:r>
      <w:bookmarkStart w:id="0" w:name="_GoBack"/>
      <w:bookmarkEnd w:id="0"/>
    </w:p>
    <w:p w14:paraId="6048B551" w14:textId="77777777" w:rsidR="006013F4" w:rsidRPr="00AD5407" w:rsidRDefault="006013F4"/>
    <w:sectPr w:rsidR="006013F4" w:rsidRPr="00AD5407" w:rsidSect="00190DA8">
      <w:footerReference w:type="default" r:id="rId2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397C7" w14:textId="77777777" w:rsidR="00364AAA" w:rsidRDefault="00364AAA" w:rsidP="00885C7C">
      <w:r>
        <w:separator/>
      </w:r>
    </w:p>
  </w:endnote>
  <w:endnote w:type="continuationSeparator" w:id="0">
    <w:p w14:paraId="727FB3D7" w14:textId="77777777" w:rsidR="00364AAA" w:rsidRDefault="00364AAA"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6013F4">
          <w:rPr>
            <w:noProof/>
          </w:rPr>
          <w:t>6</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4797" w14:textId="77777777" w:rsidR="00364AAA" w:rsidRDefault="00364AAA" w:rsidP="00885C7C">
      <w:r>
        <w:separator/>
      </w:r>
    </w:p>
  </w:footnote>
  <w:footnote w:type="continuationSeparator" w:id="0">
    <w:p w14:paraId="2374428D" w14:textId="77777777" w:rsidR="00364AAA" w:rsidRDefault="00364AAA"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CF"/>
    <w:multiLevelType w:val="hybridMultilevel"/>
    <w:tmpl w:val="8206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E72ED"/>
    <w:multiLevelType w:val="hybridMultilevel"/>
    <w:tmpl w:val="8F867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3A462A"/>
    <w:multiLevelType w:val="hybridMultilevel"/>
    <w:tmpl w:val="00204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B468E"/>
    <w:multiLevelType w:val="hybridMultilevel"/>
    <w:tmpl w:val="E18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861E1"/>
    <w:multiLevelType w:val="hybridMultilevel"/>
    <w:tmpl w:val="BEE4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0DE5140"/>
    <w:multiLevelType w:val="hybridMultilevel"/>
    <w:tmpl w:val="F3A23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2610C"/>
    <w:multiLevelType w:val="hybridMultilevel"/>
    <w:tmpl w:val="BAAAA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061EE6"/>
    <w:multiLevelType w:val="hybridMultilevel"/>
    <w:tmpl w:val="3344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37498"/>
    <w:multiLevelType w:val="multilevel"/>
    <w:tmpl w:val="9758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384ECF"/>
    <w:multiLevelType w:val="hybridMultilevel"/>
    <w:tmpl w:val="46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848A8"/>
    <w:multiLevelType w:val="hybridMultilevel"/>
    <w:tmpl w:val="C0F2A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B11917"/>
    <w:multiLevelType w:val="hybridMultilevel"/>
    <w:tmpl w:val="7FF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9B4090"/>
    <w:multiLevelType w:val="hybridMultilevel"/>
    <w:tmpl w:val="2C064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BF5864"/>
    <w:multiLevelType w:val="hybridMultilevel"/>
    <w:tmpl w:val="6860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5022E"/>
    <w:multiLevelType w:val="hybridMultilevel"/>
    <w:tmpl w:val="B3E02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0266F"/>
    <w:multiLevelType w:val="hybridMultilevel"/>
    <w:tmpl w:val="BFF0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001F5"/>
    <w:multiLevelType w:val="hybridMultilevel"/>
    <w:tmpl w:val="084E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128F1"/>
    <w:multiLevelType w:val="hybridMultilevel"/>
    <w:tmpl w:val="B35A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946AA"/>
    <w:multiLevelType w:val="hybridMultilevel"/>
    <w:tmpl w:val="7B22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AE7A05"/>
    <w:multiLevelType w:val="hybridMultilevel"/>
    <w:tmpl w:val="E30C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4EC770E9"/>
    <w:multiLevelType w:val="hybridMultilevel"/>
    <w:tmpl w:val="BD1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93BCB"/>
    <w:multiLevelType w:val="hybridMultilevel"/>
    <w:tmpl w:val="2EC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E4DC4"/>
    <w:multiLevelType w:val="hybridMultilevel"/>
    <w:tmpl w:val="165A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074B8"/>
    <w:multiLevelType w:val="hybridMultilevel"/>
    <w:tmpl w:val="099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11305"/>
    <w:multiLevelType w:val="hybridMultilevel"/>
    <w:tmpl w:val="A594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E9A163F"/>
    <w:multiLevelType w:val="hybridMultilevel"/>
    <w:tmpl w:val="8E20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9C08AC"/>
    <w:multiLevelType w:val="hybridMultilevel"/>
    <w:tmpl w:val="9D9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C67A2"/>
    <w:multiLevelType w:val="hybridMultilevel"/>
    <w:tmpl w:val="8C3E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A6BF4"/>
    <w:multiLevelType w:val="hybridMultilevel"/>
    <w:tmpl w:val="6844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E46DE"/>
    <w:multiLevelType w:val="hybridMultilevel"/>
    <w:tmpl w:val="E164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2869C5"/>
    <w:multiLevelType w:val="hybridMultilevel"/>
    <w:tmpl w:val="CB52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723B2"/>
    <w:multiLevelType w:val="hybridMultilevel"/>
    <w:tmpl w:val="20525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6B9A3207"/>
    <w:multiLevelType w:val="hybridMultilevel"/>
    <w:tmpl w:val="E28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CA6E66"/>
    <w:multiLevelType w:val="hybridMultilevel"/>
    <w:tmpl w:val="21BC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261B02"/>
    <w:multiLevelType w:val="multilevel"/>
    <w:tmpl w:val="A88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A468AC"/>
    <w:multiLevelType w:val="hybridMultilevel"/>
    <w:tmpl w:val="F5569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7A5296"/>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B16A91"/>
    <w:multiLevelType w:val="hybridMultilevel"/>
    <w:tmpl w:val="B1BE5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22456A"/>
    <w:multiLevelType w:val="hybridMultilevel"/>
    <w:tmpl w:val="78F8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34"/>
  </w:num>
  <w:num w:numId="6">
    <w:abstractNumId w:val="20"/>
  </w:num>
  <w:num w:numId="7">
    <w:abstractNumId w:val="12"/>
  </w:num>
  <w:num w:numId="8">
    <w:abstractNumId w:val="22"/>
  </w:num>
  <w:num w:numId="9">
    <w:abstractNumId w:val="44"/>
  </w:num>
  <w:num w:numId="10">
    <w:abstractNumId w:val="32"/>
  </w:num>
  <w:num w:numId="11">
    <w:abstractNumId w:val="37"/>
  </w:num>
  <w:num w:numId="12">
    <w:abstractNumId w:val="0"/>
  </w:num>
  <w:num w:numId="13">
    <w:abstractNumId w:val="5"/>
  </w:num>
  <w:num w:numId="14">
    <w:abstractNumId w:val="2"/>
  </w:num>
  <w:num w:numId="15">
    <w:abstractNumId w:val="19"/>
  </w:num>
  <w:num w:numId="16">
    <w:abstractNumId w:val="33"/>
  </w:num>
  <w:num w:numId="17">
    <w:abstractNumId w:val="30"/>
  </w:num>
  <w:num w:numId="18">
    <w:abstractNumId w:val="16"/>
  </w:num>
  <w:num w:numId="19">
    <w:abstractNumId w:val="3"/>
  </w:num>
  <w:num w:numId="20">
    <w:abstractNumId w:val="40"/>
  </w:num>
  <w:num w:numId="21">
    <w:abstractNumId w:val="42"/>
  </w:num>
  <w:num w:numId="22">
    <w:abstractNumId w:val="10"/>
  </w:num>
  <w:num w:numId="23">
    <w:abstractNumId w:val="15"/>
  </w:num>
  <w:num w:numId="24">
    <w:abstractNumId w:val="25"/>
  </w:num>
  <w:num w:numId="25">
    <w:abstractNumId w:val="14"/>
  </w:num>
  <w:num w:numId="26">
    <w:abstractNumId w:val="45"/>
  </w:num>
  <w:num w:numId="27">
    <w:abstractNumId w:val="11"/>
  </w:num>
  <w:num w:numId="28">
    <w:abstractNumId w:val="23"/>
  </w:num>
  <w:num w:numId="29">
    <w:abstractNumId w:val="36"/>
  </w:num>
  <w:num w:numId="30">
    <w:abstractNumId w:val="28"/>
  </w:num>
  <w:num w:numId="31">
    <w:abstractNumId w:val="41"/>
  </w:num>
  <w:num w:numId="32">
    <w:abstractNumId w:val="39"/>
  </w:num>
  <w:num w:numId="33">
    <w:abstractNumId w:val="4"/>
  </w:num>
  <w:num w:numId="34">
    <w:abstractNumId w:val="31"/>
  </w:num>
  <w:num w:numId="35">
    <w:abstractNumId w:val="26"/>
  </w:num>
  <w:num w:numId="36">
    <w:abstractNumId w:val="21"/>
  </w:num>
  <w:num w:numId="37">
    <w:abstractNumId w:val="43"/>
  </w:num>
  <w:num w:numId="38">
    <w:abstractNumId w:val="27"/>
  </w:num>
  <w:num w:numId="39">
    <w:abstractNumId w:val="17"/>
  </w:num>
  <w:num w:numId="40">
    <w:abstractNumId w:val="29"/>
  </w:num>
  <w:num w:numId="41">
    <w:abstractNumId w:val="38"/>
  </w:num>
  <w:num w:numId="42">
    <w:abstractNumId w:val="46"/>
  </w:num>
  <w:num w:numId="43">
    <w:abstractNumId w:val="9"/>
  </w:num>
  <w:num w:numId="44">
    <w:abstractNumId w:val="35"/>
  </w:num>
  <w:num w:numId="45">
    <w:abstractNumId w:val="6"/>
  </w:num>
  <w:num w:numId="46">
    <w:abstractNumId w:val="1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360BD"/>
    <w:rsid w:val="00061B66"/>
    <w:rsid w:val="00066C7F"/>
    <w:rsid w:val="000A6304"/>
    <w:rsid w:val="000B6624"/>
    <w:rsid w:val="001134D9"/>
    <w:rsid w:val="00123198"/>
    <w:rsid w:val="00125E9B"/>
    <w:rsid w:val="001518FD"/>
    <w:rsid w:val="0015265F"/>
    <w:rsid w:val="001629FE"/>
    <w:rsid w:val="00164F00"/>
    <w:rsid w:val="00180422"/>
    <w:rsid w:val="00186D6A"/>
    <w:rsid w:val="00190DA8"/>
    <w:rsid w:val="001A6A03"/>
    <w:rsid w:val="001C2BEA"/>
    <w:rsid w:val="001C3B32"/>
    <w:rsid w:val="001C4089"/>
    <w:rsid w:val="001D6C7D"/>
    <w:rsid w:val="001D73E4"/>
    <w:rsid w:val="001E407B"/>
    <w:rsid w:val="001E57DA"/>
    <w:rsid w:val="001F3F33"/>
    <w:rsid w:val="00203BEC"/>
    <w:rsid w:val="00212763"/>
    <w:rsid w:val="00226310"/>
    <w:rsid w:val="00240379"/>
    <w:rsid w:val="00240499"/>
    <w:rsid w:val="00260F67"/>
    <w:rsid w:val="002630A2"/>
    <w:rsid w:val="002641F7"/>
    <w:rsid w:val="00277838"/>
    <w:rsid w:val="002A020E"/>
    <w:rsid w:val="002A17EC"/>
    <w:rsid w:val="002E2CD6"/>
    <w:rsid w:val="003113EE"/>
    <w:rsid w:val="0032763A"/>
    <w:rsid w:val="00340630"/>
    <w:rsid w:val="0034271C"/>
    <w:rsid w:val="00347C03"/>
    <w:rsid w:val="003568A1"/>
    <w:rsid w:val="00364AAA"/>
    <w:rsid w:val="003706C2"/>
    <w:rsid w:val="0039037C"/>
    <w:rsid w:val="003A21AD"/>
    <w:rsid w:val="003C383E"/>
    <w:rsid w:val="003C3B56"/>
    <w:rsid w:val="003E3F9A"/>
    <w:rsid w:val="0040345C"/>
    <w:rsid w:val="00406254"/>
    <w:rsid w:val="004125CA"/>
    <w:rsid w:val="004145C2"/>
    <w:rsid w:val="00424E99"/>
    <w:rsid w:val="004317D4"/>
    <w:rsid w:val="00443F26"/>
    <w:rsid w:val="0046305D"/>
    <w:rsid w:val="00472600"/>
    <w:rsid w:val="004B2268"/>
    <w:rsid w:val="004B6231"/>
    <w:rsid w:val="004E633E"/>
    <w:rsid w:val="004F38BB"/>
    <w:rsid w:val="00500902"/>
    <w:rsid w:val="00503673"/>
    <w:rsid w:val="0053483B"/>
    <w:rsid w:val="00544FC4"/>
    <w:rsid w:val="00547B32"/>
    <w:rsid w:val="00573FCF"/>
    <w:rsid w:val="00593147"/>
    <w:rsid w:val="005A2A24"/>
    <w:rsid w:val="005C25D2"/>
    <w:rsid w:val="005E4AE6"/>
    <w:rsid w:val="006013F4"/>
    <w:rsid w:val="0061115A"/>
    <w:rsid w:val="00620842"/>
    <w:rsid w:val="006355D2"/>
    <w:rsid w:val="006361A9"/>
    <w:rsid w:val="00641B24"/>
    <w:rsid w:val="006552A6"/>
    <w:rsid w:val="006562D7"/>
    <w:rsid w:val="00670B92"/>
    <w:rsid w:val="006778A8"/>
    <w:rsid w:val="0068710B"/>
    <w:rsid w:val="00697FC4"/>
    <w:rsid w:val="006C77D0"/>
    <w:rsid w:val="00717168"/>
    <w:rsid w:val="00717422"/>
    <w:rsid w:val="007205B6"/>
    <w:rsid w:val="00734801"/>
    <w:rsid w:val="00743A60"/>
    <w:rsid w:val="0075055A"/>
    <w:rsid w:val="007638F4"/>
    <w:rsid w:val="00780991"/>
    <w:rsid w:val="00786494"/>
    <w:rsid w:val="007903FD"/>
    <w:rsid w:val="007A7049"/>
    <w:rsid w:val="007B1473"/>
    <w:rsid w:val="007C27DE"/>
    <w:rsid w:val="007D03ED"/>
    <w:rsid w:val="007D6C2A"/>
    <w:rsid w:val="007F17C2"/>
    <w:rsid w:val="007F74B8"/>
    <w:rsid w:val="008011B6"/>
    <w:rsid w:val="008053F1"/>
    <w:rsid w:val="00882948"/>
    <w:rsid w:val="00885C7C"/>
    <w:rsid w:val="008E0A55"/>
    <w:rsid w:val="008E2A69"/>
    <w:rsid w:val="008E2A7B"/>
    <w:rsid w:val="008E507C"/>
    <w:rsid w:val="00941BB5"/>
    <w:rsid w:val="00941CE6"/>
    <w:rsid w:val="00954066"/>
    <w:rsid w:val="009647AF"/>
    <w:rsid w:val="00975AF6"/>
    <w:rsid w:val="009A01CA"/>
    <w:rsid w:val="009B3EBD"/>
    <w:rsid w:val="009E6598"/>
    <w:rsid w:val="00A00DC3"/>
    <w:rsid w:val="00A10373"/>
    <w:rsid w:val="00A107BA"/>
    <w:rsid w:val="00A10864"/>
    <w:rsid w:val="00A11E69"/>
    <w:rsid w:val="00A133C9"/>
    <w:rsid w:val="00A13AF4"/>
    <w:rsid w:val="00A34AC4"/>
    <w:rsid w:val="00A40BE4"/>
    <w:rsid w:val="00A43C73"/>
    <w:rsid w:val="00A63702"/>
    <w:rsid w:val="00A726EA"/>
    <w:rsid w:val="00A80750"/>
    <w:rsid w:val="00A82C7E"/>
    <w:rsid w:val="00A836D2"/>
    <w:rsid w:val="00A8560D"/>
    <w:rsid w:val="00A869CE"/>
    <w:rsid w:val="00A951EB"/>
    <w:rsid w:val="00AA5F06"/>
    <w:rsid w:val="00AD5407"/>
    <w:rsid w:val="00AD7942"/>
    <w:rsid w:val="00AE04D8"/>
    <w:rsid w:val="00B0303B"/>
    <w:rsid w:val="00B03AB8"/>
    <w:rsid w:val="00B13074"/>
    <w:rsid w:val="00B15C5A"/>
    <w:rsid w:val="00B252BE"/>
    <w:rsid w:val="00B63B12"/>
    <w:rsid w:val="00B65D29"/>
    <w:rsid w:val="00B65E07"/>
    <w:rsid w:val="00B80AC0"/>
    <w:rsid w:val="00B93322"/>
    <w:rsid w:val="00BD1895"/>
    <w:rsid w:val="00BD5E65"/>
    <w:rsid w:val="00BD693F"/>
    <w:rsid w:val="00BE106A"/>
    <w:rsid w:val="00BE36DF"/>
    <w:rsid w:val="00BE68F8"/>
    <w:rsid w:val="00C17CD1"/>
    <w:rsid w:val="00C22173"/>
    <w:rsid w:val="00C46A10"/>
    <w:rsid w:val="00C73D91"/>
    <w:rsid w:val="00C757E4"/>
    <w:rsid w:val="00C77DB9"/>
    <w:rsid w:val="00C8092B"/>
    <w:rsid w:val="00C97E24"/>
    <w:rsid w:val="00CB6619"/>
    <w:rsid w:val="00CC3909"/>
    <w:rsid w:val="00CC7C7F"/>
    <w:rsid w:val="00CD7340"/>
    <w:rsid w:val="00CE4A4E"/>
    <w:rsid w:val="00CE5113"/>
    <w:rsid w:val="00CF6398"/>
    <w:rsid w:val="00D12FBC"/>
    <w:rsid w:val="00D23C68"/>
    <w:rsid w:val="00D33ACE"/>
    <w:rsid w:val="00D62ADA"/>
    <w:rsid w:val="00D7096B"/>
    <w:rsid w:val="00D807A8"/>
    <w:rsid w:val="00D81625"/>
    <w:rsid w:val="00D921F4"/>
    <w:rsid w:val="00D96EE8"/>
    <w:rsid w:val="00DA14FA"/>
    <w:rsid w:val="00DA3A0D"/>
    <w:rsid w:val="00DB069A"/>
    <w:rsid w:val="00DD34FA"/>
    <w:rsid w:val="00DE1E56"/>
    <w:rsid w:val="00DE5D3F"/>
    <w:rsid w:val="00DF12D8"/>
    <w:rsid w:val="00DF5E64"/>
    <w:rsid w:val="00E02B94"/>
    <w:rsid w:val="00E24FF0"/>
    <w:rsid w:val="00E27719"/>
    <w:rsid w:val="00E27B42"/>
    <w:rsid w:val="00E40993"/>
    <w:rsid w:val="00E64EC2"/>
    <w:rsid w:val="00E90DF0"/>
    <w:rsid w:val="00E9778D"/>
    <w:rsid w:val="00EB6AC0"/>
    <w:rsid w:val="00EE4F22"/>
    <w:rsid w:val="00EE7FC9"/>
    <w:rsid w:val="00EF6784"/>
    <w:rsid w:val="00F22229"/>
    <w:rsid w:val="00F35A76"/>
    <w:rsid w:val="00F36459"/>
    <w:rsid w:val="00F5286C"/>
    <w:rsid w:val="00F829D7"/>
    <w:rsid w:val="00F835C4"/>
    <w:rsid w:val="00F86C5A"/>
    <w:rsid w:val="00FA4B05"/>
    <w:rsid w:val="00FA6438"/>
    <w:rsid w:val="00FD39B0"/>
    <w:rsid w:val="00FE722A"/>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246041055">
      <w:bodyDiv w:val="1"/>
      <w:marLeft w:val="0"/>
      <w:marRight w:val="0"/>
      <w:marTop w:val="0"/>
      <w:marBottom w:val="0"/>
      <w:divBdr>
        <w:top w:val="none" w:sz="0" w:space="0" w:color="auto"/>
        <w:left w:val="none" w:sz="0" w:space="0" w:color="auto"/>
        <w:bottom w:val="none" w:sz="0" w:space="0" w:color="auto"/>
        <w:right w:val="none" w:sz="0" w:space="0" w:color="auto"/>
      </w:divBdr>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865366346">
      <w:bodyDiv w:val="1"/>
      <w:marLeft w:val="0"/>
      <w:marRight w:val="0"/>
      <w:marTop w:val="0"/>
      <w:marBottom w:val="0"/>
      <w:divBdr>
        <w:top w:val="none" w:sz="0" w:space="0" w:color="auto"/>
        <w:left w:val="none" w:sz="0" w:space="0" w:color="auto"/>
        <w:bottom w:val="none" w:sz="0" w:space="0" w:color="auto"/>
        <w:right w:val="none" w:sz="0" w:space="0" w:color="auto"/>
      </w:divBdr>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suis.etsu.edu/CPS/forms.aspx?DispType=OutputForms&amp;NodeID=5_2a&amp;FormID=17&amp;Instance=7977" TargetMode="External"/><Relationship Id="rId18" Type="http://schemas.openxmlformats.org/officeDocument/2006/relationships/hyperlink" Target="http://etsuis.etsu.edu/CPS/forms.aspx?DispType=OutputForms&amp;NodeID=5_4a_1&amp;FormID=6&amp;Instance=79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suis.etsu.edu/CPS/forms.aspx?DispType=OutputForms&amp;NodeID=5_2a&amp;FormID=17&amp;Instance=7978" TargetMode="External"/><Relationship Id="rId17" Type="http://schemas.openxmlformats.org/officeDocument/2006/relationships/hyperlink" Target="http://etsuis.etsu.edu/CPS/forms.aspx?DispType=OutputForms&amp;NodeID=5_4a_1&amp;FormID=6&amp;Instance=7943" TargetMode="External"/><Relationship Id="rId2" Type="http://schemas.openxmlformats.org/officeDocument/2006/relationships/numbering" Target="numbering.xml"/><Relationship Id="rId16" Type="http://schemas.openxmlformats.org/officeDocument/2006/relationships/hyperlink" Target="http://etsuis.etsu.edu/CPS/forms.aspx?DispType=OutputForms&amp;NodeID=5_2a&amp;FormID=11&amp;Instance=79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suis.etsu.edu/CPS/forms.aspx?DispType=OutputForms&amp;NodeID=5_2a&amp;FormID=17&amp;Instance=7877" TargetMode="External"/><Relationship Id="rId5" Type="http://schemas.openxmlformats.org/officeDocument/2006/relationships/settings" Target="settings.xml"/><Relationship Id="rId15" Type="http://schemas.openxmlformats.org/officeDocument/2006/relationships/hyperlink" Target="http://etsuis.etsu.edu/CPS/forms.aspx?DispType=OutputForms&amp;NodeID=5_2a&amp;FormID=11&amp;Instance=7982" TargetMode="External"/><Relationship Id="rId10" Type="http://schemas.openxmlformats.org/officeDocument/2006/relationships/hyperlink" Target="http://etsuis.etsu.edu/CPS/forms.aspx?DispType=OutputForms&amp;NodeID=5_2a&amp;FormID=17&amp;Instance=7879" TargetMode="External"/><Relationship Id="rId19" Type="http://schemas.openxmlformats.org/officeDocument/2006/relationships/hyperlink" Target="http://etsuis.etsu.edu/CPS/forms.aspx?DispType=OutputForms&amp;NodeID=5_4a_8&amp;FormID=11&amp;Instance=7951" TargetMode="External"/><Relationship Id="rId4" Type="http://schemas.microsoft.com/office/2007/relationships/stylesWithEffects" Target="stylesWithEffects.xml"/><Relationship Id="rId9" Type="http://schemas.openxmlformats.org/officeDocument/2006/relationships/hyperlink" Target="https://webmail.etsu.edu/owa/redir.aspx?C=mBirF4M_PkGDz5jW5Id1dwBkrpqbwtEIN6VIM28cCA6cY-4KEdiaMO-5-Hfib4A3u45oH1RQliw.&amp;URL=http%3a%2f%2fetsuis.etsu.edu%2fCPS%2fforms.aspx%3fDispType%3dOutputForms%26NodeID%3d5_2a%26FormID%3d11%26Instance%3d7973" TargetMode="External"/><Relationship Id="rId14" Type="http://schemas.openxmlformats.org/officeDocument/2006/relationships/hyperlink" Target="http://etsuis.etsu.edu/CPS/forms.aspx?DispType=OutputForms&amp;NodeID=5_2a&amp;FormID=17&amp;Instance=79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D319-0A7C-43AB-815F-4981108A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8</cp:revision>
  <cp:lastPrinted>2014-11-04T23:01:00Z</cp:lastPrinted>
  <dcterms:created xsi:type="dcterms:W3CDTF">2014-11-04T22:52:00Z</dcterms:created>
  <dcterms:modified xsi:type="dcterms:W3CDTF">2015-02-11T20:32:00Z</dcterms:modified>
</cp:coreProperties>
</file>