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2792" w:rsidRPr="00851433" w:rsidRDefault="00851433" w:rsidP="001C2792">
      <w:pPr>
        <w:jc w:val="center"/>
        <w:rPr>
          <w:rFonts w:ascii="Arial Narrow" w:hAnsi="Arial Narrow"/>
          <w:b/>
        </w:rPr>
      </w:pPr>
      <w:bookmarkStart w:id="0" w:name="_GoBack"/>
      <w:bookmarkEnd w:id="0"/>
      <w:r w:rsidRPr="00851433">
        <w:rPr>
          <w:rFonts w:ascii="Arial Narrow" w:hAnsi="Arial Narrow"/>
          <w:b/>
        </w:rPr>
        <w:t xml:space="preserve">TEMPLATE </w:t>
      </w:r>
      <w:r w:rsidR="001C2792" w:rsidRPr="00851433">
        <w:rPr>
          <w:rFonts w:ascii="Arial Narrow" w:hAnsi="Arial Narrow"/>
          <w:b/>
        </w:rPr>
        <w:t xml:space="preserve">CONSENT – </w:t>
      </w:r>
      <w:r w:rsidR="00DB341D" w:rsidRPr="00851433">
        <w:rPr>
          <w:rFonts w:ascii="Arial Narrow" w:hAnsi="Arial Narrow"/>
          <w:b/>
        </w:rPr>
        <w:t>ONLINE</w:t>
      </w:r>
      <w:r w:rsidRPr="00851433">
        <w:rPr>
          <w:rFonts w:ascii="Arial Narrow" w:hAnsi="Arial Narrow"/>
          <w:b/>
        </w:rPr>
        <w:t>/TELEPHONE</w:t>
      </w:r>
      <w:r w:rsidR="00DB341D" w:rsidRPr="00851433">
        <w:rPr>
          <w:rFonts w:ascii="Arial Narrow" w:hAnsi="Arial Narrow"/>
          <w:b/>
        </w:rPr>
        <w:t xml:space="preserve"> DATA COLLECTION</w:t>
      </w:r>
    </w:p>
    <w:p w:rsidR="00F4125B" w:rsidRPr="00851433" w:rsidRDefault="00DB341D" w:rsidP="00851433">
      <w:pPr>
        <w:jc w:val="center"/>
        <w:rPr>
          <w:rFonts w:ascii="Arial Narrow" w:hAnsi="Arial Narrow" w:cs="Arial"/>
        </w:rPr>
      </w:pPr>
      <w:r w:rsidRPr="00851433">
        <w:rPr>
          <w:rFonts w:ascii="Arial Narrow" w:hAnsi="Arial Narrow" w:cs="Arial"/>
        </w:rPr>
        <w:t xml:space="preserve">Updated </w:t>
      </w:r>
      <w:r w:rsidR="00851433">
        <w:rPr>
          <w:rFonts w:ascii="Arial Narrow" w:hAnsi="Arial Narrow" w:cs="Arial"/>
        </w:rPr>
        <w:t>4/02/2021</w:t>
      </w:r>
    </w:p>
    <w:p w:rsidR="009B39CC" w:rsidRDefault="009B39CC">
      <w:pPr>
        <w:rPr>
          <w:rFonts w:ascii="Arial Narrow" w:hAnsi="Arial Narrow" w:cs="Arial"/>
          <w:b/>
        </w:rPr>
      </w:pPr>
    </w:p>
    <w:p w:rsidR="00DB341D" w:rsidRDefault="00DB341D">
      <w:pPr>
        <w:rPr>
          <w:rFonts w:ascii="Arial Narrow" w:hAnsi="Arial Narrow" w:cs="Arial"/>
          <w:b/>
        </w:rPr>
      </w:pPr>
      <w:r>
        <w:rPr>
          <w:rFonts w:ascii="Arial Narrow" w:hAnsi="Arial Narrow" w:cs="Arial"/>
          <w:b/>
        </w:rPr>
        <w:t>Instructions for Research Team:</w:t>
      </w:r>
    </w:p>
    <w:p w:rsidR="00851433" w:rsidRPr="0010363C" w:rsidRDefault="00851433" w:rsidP="00851433">
      <w:pPr>
        <w:rPr>
          <w:rFonts w:ascii="Arial Narrow" w:hAnsi="Arial Narrow" w:cs="Arial"/>
        </w:rPr>
      </w:pPr>
      <w:r w:rsidRPr="0010363C">
        <w:rPr>
          <w:rFonts w:ascii="Arial Narrow" w:hAnsi="Arial Narrow" w:cs="Arial"/>
        </w:rPr>
        <w:t xml:space="preserve">When you </w:t>
      </w:r>
      <w:r>
        <w:rPr>
          <w:rFonts w:ascii="Arial Narrow" w:hAnsi="Arial Narrow" w:cs="Arial"/>
        </w:rPr>
        <w:t>use this template</w:t>
      </w:r>
      <w:r w:rsidRPr="0010363C">
        <w:rPr>
          <w:rFonts w:ascii="Arial Narrow" w:hAnsi="Arial Narrow" w:cs="Arial"/>
        </w:rPr>
        <w:t xml:space="preserve"> for submission to the IRB, you should:</w:t>
      </w:r>
    </w:p>
    <w:p w:rsidR="00851433" w:rsidRPr="0010363C" w:rsidRDefault="00851433" w:rsidP="00851433">
      <w:pPr>
        <w:pStyle w:val="ListParagraph"/>
        <w:numPr>
          <w:ilvl w:val="0"/>
          <w:numId w:val="3"/>
        </w:numPr>
        <w:spacing w:after="0" w:line="240" w:lineRule="auto"/>
        <w:rPr>
          <w:rFonts w:ascii="Arial Narrow" w:hAnsi="Arial Narrow" w:cs="Arial"/>
          <w:sz w:val="24"/>
          <w:szCs w:val="24"/>
        </w:rPr>
      </w:pPr>
      <w:r w:rsidRPr="0010363C">
        <w:rPr>
          <w:rFonts w:ascii="Arial Narrow" w:hAnsi="Arial Narrow" w:cs="Arial"/>
          <w:sz w:val="24"/>
          <w:szCs w:val="24"/>
        </w:rPr>
        <w:t xml:space="preserve">Fill out all fields appearing in </w:t>
      </w:r>
      <w:r w:rsidRPr="00661EEC">
        <w:rPr>
          <w:rFonts w:ascii="Arial Narrow" w:hAnsi="Arial Narrow" w:cs="Arial"/>
          <w:color w:val="FF0000"/>
          <w:sz w:val="24"/>
          <w:szCs w:val="24"/>
        </w:rPr>
        <w:t>RED</w:t>
      </w:r>
      <w:r w:rsidRPr="0010363C">
        <w:rPr>
          <w:rFonts w:ascii="Arial Narrow" w:hAnsi="Arial Narrow" w:cs="Arial"/>
          <w:sz w:val="24"/>
          <w:szCs w:val="24"/>
        </w:rPr>
        <w:t xml:space="preserve"> and change the text color to black;</w:t>
      </w:r>
    </w:p>
    <w:p w:rsidR="00851433" w:rsidRPr="0010363C" w:rsidRDefault="00851433" w:rsidP="00851433">
      <w:pPr>
        <w:pStyle w:val="ListParagraph"/>
        <w:numPr>
          <w:ilvl w:val="0"/>
          <w:numId w:val="3"/>
        </w:numPr>
        <w:spacing w:after="0" w:line="240" w:lineRule="auto"/>
        <w:rPr>
          <w:rFonts w:ascii="Arial Narrow" w:hAnsi="Arial Narrow" w:cs="Arial"/>
          <w:sz w:val="24"/>
          <w:szCs w:val="24"/>
        </w:rPr>
      </w:pPr>
      <w:r w:rsidRPr="0010363C">
        <w:rPr>
          <w:rFonts w:ascii="Arial Narrow" w:hAnsi="Arial Narrow" w:cs="Arial"/>
          <w:sz w:val="24"/>
          <w:szCs w:val="24"/>
        </w:rPr>
        <w:t xml:space="preserve">Delete all the instructions that appear in </w:t>
      </w:r>
      <w:r w:rsidRPr="0010363C">
        <w:rPr>
          <w:rFonts w:ascii="Arial Narrow" w:hAnsi="Arial Narrow" w:cs="Arial"/>
          <w:color w:val="FF0000"/>
          <w:sz w:val="24"/>
          <w:szCs w:val="24"/>
        </w:rPr>
        <w:t>[bracketed red]</w:t>
      </w:r>
      <w:r w:rsidRPr="0010363C">
        <w:rPr>
          <w:rFonts w:ascii="Arial Narrow" w:hAnsi="Arial Narrow" w:cs="Arial"/>
          <w:sz w:val="24"/>
          <w:szCs w:val="24"/>
        </w:rPr>
        <w:t>;</w:t>
      </w:r>
    </w:p>
    <w:p w:rsidR="00851433" w:rsidRPr="0010363C" w:rsidRDefault="00851433" w:rsidP="00851433">
      <w:pPr>
        <w:pStyle w:val="ListParagraph"/>
        <w:numPr>
          <w:ilvl w:val="0"/>
          <w:numId w:val="3"/>
        </w:numPr>
        <w:spacing w:after="0" w:line="240" w:lineRule="auto"/>
        <w:rPr>
          <w:rFonts w:ascii="Arial Narrow" w:hAnsi="Arial Narrow" w:cs="Arial"/>
          <w:sz w:val="24"/>
          <w:szCs w:val="24"/>
        </w:rPr>
      </w:pPr>
      <w:r w:rsidRPr="0010363C">
        <w:rPr>
          <w:rFonts w:ascii="Arial Narrow" w:hAnsi="Arial Narrow" w:cs="Arial"/>
          <w:sz w:val="24"/>
          <w:szCs w:val="24"/>
        </w:rPr>
        <w:t>Delete</w:t>
      </w:r>
      <w:r>
        <w:rPr>
          <w:rFonts w:ascii="Arial Narrow" w:hAnsi="Arial Narrow" w:cs="Arial"/>
          <w:sz w:val="24"/>
          <w:szCs w:val="24"/>
        </w:rPr>
        <w:t xml:space="preserve"> </w:t>
      </w:r>
      <w:r w:rsidRPr="0010363C">
        <w:rPr>
          <w:rFonts w:ascii="Arial Narrow" w:hAnsi="Arial Narrow" w:cs="Arial"/>
          <w:sz w:val="24"/>
          <w:szCs w:val="24"/>
        </w:rPr>
        <w:t xml:space="preserve">any optional language that appears in </w:t>
      </w:r>
      <w:r w:rsidRPr="0010363C">
        <w:rPr>
          <w:rFonts w:ascii="Arial Narrow" w:hAnsi="Arial Narrow" w:cs="Arial"/>
          <w:color w:val="FF0000"/>
          <w:sz w:val="24"/>
          <w:szCs w:val="24"/>
        </w:rPr>
        <w:t>RED</w:t>
      </w:r>
      <w:r w:rsidRPr="0010363C">
        <w:rPr>
          <w:rFonts w:ascii="Arial Narrow" w:hAnsi="Arial Narrow" w:cs="Arial"/>
          <w:sz w:val="24"/>
          <w:szCs w:val="24"/>
        </w:rPr>
        <w:t xml:space="preserve">; </w:t>
      </w:r>
    </w:p>
    <w:p w:rsidR="00851433" w:rsidRDefault="00851433" w:rsidP="00851433">
      <w:pPr>
        <w:pStyle w:val="ListParagraph"/>
        <w:numPr>
          <w:ilvl w:val="0"/>
          <w:numId w:val="3"/>
        </w:numPr>
        <w:spacing w:after="0" w:line="240" w:lineRule="auto"/>
        <w:rPr>
          <w:rFonts w:ascii="Arial Narrow" w:hAnsi="Arial Narrow" w:cs="Arial"/>
          <w:sz w:val="24"/>
          <w:szCs w:val="24"/>
        </w:rPr>
      </w:pPr>
      <w:r w:rsidRPr="00851433">
        <w:rPr>
          <w:rFonts w:ascii="Arial Narrow" w:hAnsi="Arial Narrow" w:cs="Arial"/>
          <w:sz w:val="24"/>
          <w:szCs w:val="24"/>
        </w:rPr>
        <w:t xml:space="preserve">Delete this instruction page; </w:t>
      </w:r>
    </w:p>
    <w:p w:rsidR="00851433" w:rsidRDefault="00851433" w:rsidP="00851433">
      <w:pPr>
        <w:pStyle w:val="ListParagraph"/>
        <w:numPr>
          <w:ilvl w:val="0"/>
          <w:numId w:val="3"/>
        </w:numPr>
        <w:spacing w:after="0" w:line="240" w:lineRule="auto"/>
        <w:rPr>
          <w:rFonts w:ascii="Arial Narrow" w:hAnsi="Arial Narrow" w:cs="Arial"/>
          <w:sz w:val="24"/>
          <w:szCs w:val="24"/>
        </w:rPr>
      </w:pPr>
      <w:r w:rsidRPr="00851433">
        <w:rPr>
          <w:rFonts w:ascii="Arial Narrow" w:hAnsi="Arial Narrow" w:cs="Arial"/>
          <w:sz w:val="24"/>
          <w:szCs w:val="24"/>
        </w:rPr>
        <w:t xml:space="preserve">Ensure </w:t>
      </w:r>
      <w:r>
        <w:rPr>
          <w:rFonts w:ascii="Arial Narrow" w:hAnsi="Arial Narrow" w:cs="Arial"/>
          <w:sz w:val="24"/>
          <w:szCs w:val="24"/>
        </w:rPr>
        <w:t>that there is version date; and</w:t>
      </w:r>
    </w:p>
    <w:p w:rsidR="00851433" w:rsidRDefault="00851433" w:rsidP="00851433">
      <w:pPr>
        <w:pStyle w:val="ListParagraph"/>
        <w:numPr>
          <w:ilvl w:val="0"/>
          <w:numId w:val="3"/>
        </w:numPr>
        <w:spacing w:after="0" w:line="240" w:lineRule="auto"/>
        <w:rPr>
          <w:rFonts w:ascii="Arial Narrow" w:hAnsi="Arial Narrow" w:cs="Arial"/>
          <w:sz w:val="24"/>
          <w:szCs w:val="24"/>
        </w:rPr>
      </w:pPr>
      <w:r>
        <w:rPr>
          <w:rFonts w:ascii="Arial Narrow" w:hAnsi="Arial Narrow" w:cs="Arial"/>
          <w:sz w:val="24"/>
          <w:szCs w:val="24"/>
        </w:rPr>
        <w:t>Make sure this document matches your online platform version exactly</w:t>
      </w:r>
      <w:r w:rsidRPr="00851433">
        <w:rPr>
          <w:rFonts w:ascii="Arial Narrow" w:hAnsi="Arial Narrow" w:cs="Arial"/>
          <w:sz w:val="24"/>
          <w:szCs w:val="24"/>
        </w:rPr>
        <w:t>.</w:t>
      </w:r>
    </w:p>
    <w:p w:rsidR="00851433" w:rsidRDefault="00851433" w:rsidP="00851433">
      <w:pPr>
        <w:pStyle w:val="ListParagraph"/>
        <w:spacing w:after="0" w:line="240" w:lineRule="auto"/>
        <w:ind w:left="0"/>
        <w:rPr>
          <w:rFonts w:ascii="Arial Narrow" w:hAnsi="Arial Narrow" w:cs="Arial"/>
        </w:rPr>
      </w:pPr>
    </w:p>
    <w:p w:rsidR="00851433" w:rsidRPr="00851433" w:rsidRDefault="00851433" w:rsidP="00851433">
      <w:pPr>
        <w:pStyle w:val="ListParagraph"/>
        <w:spacing w:after="0" w:line="240" w:lineRule="auto"/>
        <w:ind w:left="0"/>
        <w:rPr>
          <w:rFonts w:ascii="Arial Narrow" w:hAnsi="Arial Narrow" w:cs="Arial"/>
          <w:sz w:val="28"/>
          <w:szCs w:val="24"/>
        </w:rPr>
      </w:pPr>
      <w:r w:rsidRPr="00851433">
        <w:rPr>
          <w:rFonts w:ascii="Arial Narrow" w:hAnsi="Arial Narrow" w:cs="Arial"/>
          <w:sz w:val="24"/>
        </w:rPr>
        <w:t xml:space="preserve">All fields that require attention appear in </w:t>
      </w:r>
      <w:r w:rsidRPr="00851433">
        <w:rPr>
          <w:rFonts w:ascii="Arial Narrow" w:hAnsi="Arial Narrow" w:cs="Arial"/>
          <w:color w:val="FF0000"/>
          <w:sz w:val="24"/>
        </w:rPr>
        <w:t>RED</w:t>
      </w:r>
      <w:r w:rsidRPr="00851433">
        <w:rPr>
          <w:rFonts w:ascii="Arial Narrow" w:hAnsi="Arial Narrow" w:cs="Arial"/>
          <w:sz w:val="24"/>
        </w:rPr>
        <w:t xml:space="preserve">.  For each section that requires attention, please carefully read the additional instructional information that follows that particular field in </w:t>
      </w:r>
      <w:r w:rsidRPr="00851433">
        <w:rPr>
          <w:rFonts w:ascii="Arial Narrow" w:hAnsi="Arial Narrow" w:cs="Arial"/>
          <w:color w:val="FF0000"/>
          <w:sz w:val="24"/>
        </w:rPr>
        <w:t>[bracketed red]</w:t>
      </w:r>
      <w:r w:rsidRPr="00851433">
        <w:rPr>
          <w:rFonts w:ascii="Arial Narrow" w:hAnsi="Arial Narrow" w:cs="Arial"/>
          <w:sz w:val="24"/>
        </w:rPr>
        <w:t xml:space="preserve">. This information may help you determine who or what to include for each field. Please fill in the text in </w:t>
      </w:r>
      <w:r w:rsidRPr="00851433">
        <w:rPr>
          <w:rFonts w:ascii="Arial Narrow" w:hAnsi="Arial Narrow" w:cs="Arial"/>
          <w:color w:val="FF0000"/>
          <w:sz w:val="24"/>
        </w:rPr>
        <w:t>(parenthesis red).</w:t>
      </w:r>
    </w:p>
    <w:p w:rsidR="00DB341D" w:rsidRPr="0010363C" w:rsidRDefault="00DB341D">
      <w:pPr>
        <w:rPr>
          <w:rFonts w:ascii="Arial Narrow" w:hAnsi="Arial Narrow" w:cs="Arial"/>
          <w:b/>
        </w:rPr>
      </w:pPr>
    </w:p>
    <w:p w:rsidR="0010363C" w:rsidRPr="0010363C" w:rsidRDefault="0010363C" w:rsidP="0010363C">
      <w:pPr>
        <w:rPr>
          <w:rFonts w:ascii="Arial Narrow" w:hAnsi="Arial Narrow" w:cs="Arial"/>
        </w:rPr>
      </w:pPr>
      <w:r w:rsidRPr="0010363C">
        <w:rPr>
          <w:rFonts w:ascii="Arial Narrow" w:hAnsi="Arial Narrow" w:cs="Arial"/>
          <w:b/>
        </w:rPr>
        <w:t>All fields contained in this form are required</w:t>
      </w:r>
      <w:r w:rsidRPr="0010363C">
        <w:rPr>
          <w:rFonts w:ascii="Arial Narrow" w:hAnsi="Arial Narrow" w:cs="Arial"/>
        </w:rPr>
        <w:t xml:space="preserve"> unless otherwise noted</w:t>
      </w:r>
      <w:r w:rsidR="00851433">
        <w:rPr>
          <w:rFonts w:ascii="Arial Narrow" w:hAnsi="Arial Narrow" w:cs="Arial"/>
        </w:rPr>
        <w:t xml:space="preserve">.  </w:t>
      </w:r>
      <w:r w:rsidRPr="0010363C">
        <w:rPr>
          <w:rFonts w:ascii="Arial Narrow" w:hAnsi="Arial Narrow" w:cs="Arial"/>
        </w:rPr>
        <w:t xml:space="preserve">You may add additional sections to this form as necessary, but </w:t>
      </w:r>
      <w:r w:rsidRPr="00851433">
        <w:rPr>
          <w:rFonts w:ascii="Arial Narrow" w:hAnsi="Arial Narrow" w:cs="Arial"/>
        </w:rPr>
        <w:t>you should not delete any statements (other than those bracketed in red or as otherwise instructed)</w:t>
      </w:r>
      <w:r w:rsidRPr="0010363C">
        <w:rPr>
          <w:rFonts w:ascii="Arial Narrow" w:hAnsi="Arial Narrow" w:cs="Arial"/>
        </w:rPr>
        <w:t>.</w:t>
      </w:r>
      <w:r w:rsidR="00851433">
        <w:rPr>
          <w:rFonts w:ascii="Arial Narrow" w:hAnsi="Arial Narrow" w:cs="Arial"/>
        </w:rPr>
        <w:t xml:space="preserve"> You may edit the formatting or wording as appropriate for your study population as long as the spirit of the information remains the same.</w:t>
      </w:r>
    </w:p>
    <w:p w:rsidR="0010363C" w:rsidRDefault="0010363C" w:rsidP="0010363C">
      <w:pPr>
        <w:rPr>
          <w:rFonts w:ascii="Arial Narrow" w:hAnsi="Arial Narrow" w:cs="Arial"/>
        </w:rPr>
      </w:pPr>
    </w:p>
    <w:p w:rsidR="0010363C" w:rsidRPr="0010363C" w:rsidRDefault="001A6DDD" w:rsidP="0010363C">
      <w:pPr>
        <w:rPr>
          <w:rFonts w:ascii="Arial Narrow" w:hAnsi="Arial Narrow" w:cs="Arial"/>
        </w:rPr>
      </w:pPr>
      <w:r w:rsidRPr="00600306">
        <w:rPr>
          <w:rFonts w:ascii="Arial Narrow" w:hAnsi="Arial Narrow" w:cs="Arial"/>
        </w:rPr>
        <w:t xml:space="preserve">This document must be written in commonly used, easily understood </w:t>
      </w:r>
      <w:r w:rsidRPr="001A6DDD">
        <w:rPr>
          <w:rFonts w:ascii="Arial Narrow" w:hAnsi="Arial Narrow" w:cs="Arial"/>
        </w:rPr>
        <w:t>language</w:t>
      </w:r>
      <w:r w:rsidRPr="00A41932">
        <w:rPr>
          <w:rFonts w:ascii="Arial Narrow" w:hAnsi="Arial Narrow" w:cs="Arial"/>
          <w:b/>
        </w:rPr>
        <w:t xml:space="preserve"> (not above 8</w:t>
      </w:r>
      <w:r w:rsidRPr="00600306">
        <w:rPr>
          <w:rFonts w:ascii="Arial Narrow" w:hAnsi="Arial Narrow" w:cs="Arial"/>
          <w:b/>
        </w:rPr>
        <w:t>th grade reading level is recommended)</w:t>
      </w:r>
      <w:r w:rsidR="00DB341D">
        <w:rPr>
          <w:rFonts w:ascii="Arial Narrow" w:hAnsi="Arial Narrow" w:cs="Arial"/>
          <w:b/>
        </w:rPr>
        <w:t>,</w:t>
      </w:r>
      <w:r w:rsidRPr="00600306">
        <w:rPr>
          <w:rFonts w:ascii="Arial Narrow" w:hAnsi="Arial Narrow" w:cs="Arial"/>
        </w:rPr>
        <w:t xml:space="preserve"> and all technical terms fully explained</w:t>
      </w:r>
      <w:r w:rsidR="00DB341D">
        <w:rPr>
          <w:rFonts w:ascii="Arial Narrow" w:hAnsi="Arial Narrow" w:cs="Arial"/>
        </w:rPr>
        <w:t xml:space="preserve"> in terms</w:t>
      </w:r>
      <w:r w:rsidRPr="00600306">
        <w:rPr>
          <w:rFonts w:ascii="Arial Narrow" w:hAnsi="Arial Narrow" w:cs="Arial"/>
        </w:rPr>
        <w:t xml:space="preserve"> which the subjects can be expected to understand</w:t>
      </w:r>
      <w:r w:rsidR="00851433">
        <w:rPr>
          <w:rFonts w:ascii="Arial Narrow" w:hAnsi="Arial Narrow" w:cs="Arial"/>
        </w:rPr>
        <w:t xml:space="preserve">. The document </w:t>
      </w:r>
      <w:r w:rsidRPr="00600306">
        <w:rPr>
          <w:rFonts w:ascii="Arial Narrow" w:hAnsi="Arial Narrow" w:cs="Arial"/>
        </w:rPr>
        <w:t>must clearly present all the information the subject (or legal representative) needs in order to make a reasonable, informed decision conc</w:t>
      </w:r>
      <w:r>
        <w:rPr>
          <w:rFonts w:ascii="Arial Narrow" w:hAnsi="Arial Narrow" w:cs="Arial"/>
        </w:rPr>
        <w:t>erning voluntary participation.</w:t>
      </w:r>
    </w:p>
    <w:p w:rsidR="00851433" w:rsidRDefault="00851433">
      <w:pPr>
        <w:rPr>
          <w:rFonts w:ascii="Arial Narrow" w:hAnsi="Arial Narrow" w:cs="Arial"/>
        </w:rPr>
      </w:pPr>
    </w:p>
    <w:p w:rsidR="00851433" w:rsidRDefault="00851433">
      <w:pPr>
        <w:rPr>
          <w:rFonts w:ascii="Arial Narrow" w:hAnsi="Arial Narrow" w:cs="Arial"/>
        </w:rPr>
      </w:pPr>
      <w:r>
        <w:rPr>
          <w:rFonts w:ascii="Arial Narrow" w:hAnsi="Arial Narrow" w:cs="Arial"/>
        </w:rPr>
        <w:t xml:space="preserve">You may use this template to obtain electronic informed consent from subjects using an electronic signature where subjects sign or type their name. </w:t>
      </w:r>
      <w:hyperlink r:id="rId8" w:history="1">
        <w:r w:rsidRPr="00CE5598">
          <w:rPr>
            <w:rStyle w:val="Hyperlink"/>
            <w:rFonts w:ascii="Arial Narrow" w:hAnsi="Arial Narrow" w:cs="Arial"/>
          </w:rPr>
          <w:t xml:space="preserve">ETSU </w:t>
        </w:r>
        <w:r w:rsidR="00D4625F" w:rsidRPr="00CE5598">
          <w:rPr>
            <w:rStyle w:val="Hyperlink"/>
            <w:rFonts w:ascii="Arial Narrow" w:hAnsi="Arial Narrow" w:cs="Arial"/>
          </w:rPr>
          <w:t>Redcap</w:t>
        </w:r>
      </w:hyperlink>
      <w:r>
        <w:rPr>
          <w:rFonts w:ascii="Arial Narrow" w:hAnsi="Arial Narrow" w:cs="Arial"/>
        </w:rPr>
        <w:t xml:space="preserve"> can be used to obtain legally effective electronic informed consent. If your study is not exempt, an electronic signature (not an “I agree” box) is require unless you request a waiver.</w:t>
      </w:r>
    </w:p>
    <w:p w:rsidR="00851433" w:rsidRDefault="00851433">
      <w:pPr>
        <w:rPr>
          <w:rFonts w:ascii="Arial Narrow" w:hAnsi="Arial Narrow" w:cs="Arial"/>
        </w:rPr>
      </w:pPr>
    </w:p>
    <w:p w:rsidR="00E85F7F" w:rsidRDefault="00E85F7F">
      <w:pPr>
        <w:rPr>
          <w:rFonts w:ascii="Arial Narrow" w:hAnsi="Arial Narrow" w:cs="Arial"/>
        </w:rPr>
      </w:pPr>
      <w:r>
        <w:rPr>
          <w:rFonts w:ascii="Arial Narrow" w:hAnsi="Arial Narrow" w:cs="Arial"/>
        </w:rPr>
        <w:t xml:space="preserve">For more information about the requirements for an exempt submission see our website under </w:t>
      </w:r>
      <w:r w:rsidRPr="00E85F7F">
        <w:rPr>
          <w:rFonts w:ascii="Arial Narrow" w:hAnsi="Arial Narrow" w:cs="Arial"/>
          <w:i/>
        </w:rPr>
        <w:t>Get Started – IRB Basics</w:t>
      </w:r>
      <w:r>
        <w:rPr>
          <w:rFonts w:ascii="Arial Narrow" w:hAnsi="Arial Narrow" w:cs="Arial"/>
          <w:i/>
        </w:rPr>
        <w:t xml:space="preserve"> </w:t>
      </w:r>
      <w:r>
        <w:rPr>
          <w:rFonts w:ascii="Arial Narrow" w:hAnsi="Arial Narrow" w:cs="Arial"/>
        </w:rPr>
        <w:t xml:space="preserve">or view our guidelines here: </w:t>
      </w:r>
      <w:hyperlink r:id="rId9" w:history="1">
        <w:r w:rsidRPr="00E85F7F">
          <w:rPr>
            <w:rStyle w:val="Hyperlink"/>
            <w:rFonts w:ascii="Arial Narrow" w:hAnsi="Arial Narrow" w:cs="Arial"/>
          </w:rPr>
          <w:t>Ethical Standards</w:t>
        </w:r>
      </w:hyperlink>
    </w:p>
    <w:p w:rsidR="0048153D" w:rsidRDefault="0048153D">
      <w:pPr>
        <w:rPr>
          <w:rFonts w:ascii="Arial Narrow" w:hAnsi="Arial Narrow" w:cs="Arial"/>
        </w:rPr>
      </w:pPr>
    </w:p>
    <w:p w:rsidR="0048153D" w:rsidRPr="0048153D" w:rsidRDefault="0048153D" w:rsidP="0048153D">
      <w:pPr>
        <w:rPr>
          <w:rFonts w:ascii="Arial Narrow" w:hAnsi="Arial Narrow" w:cs="Arial"/>
        </w:rPr>
      </w:pPr>
      <w:r w:rsidRPr="0048153D">
        <w:rPr>
          <w:rFonts w:ascii="Arial Narrow" w:hAnsi="Arial Narrow" w:cs="Arial"/>
          <w:b/>
          <w:i/>
        </w:rPr>
        <w:t xml:space="preserve">NOTE: If your study is not exempt, you can still request that the IRB allow people to consent by clicking a button rather than signing a document.  </w:t>
      </w:r>
      <w:r w:rsidRPr="0048153D">
        <w:rPr>
          <w:rFonts w:ascii="Arial Narrow" w:hAnsi="Arial Narrow" w:cs="Arial"/>
        </w:rPr>
        <w:t xml:space="preserve">To be eligible for this approach, your study must be minimal risk and not involve procedures that would require written consent in settings other than research.  To request this consent design, request a “waiver of the requirement of written documentation of consent” (waiver of signature) on your xForm.  If the IRB approves this waiver of the signature requirement, then you can use an </w:t>
      </w:r>
      <w:r>
        <w:rPr>
          <w:rFonts w:ascii="Arial Narrow" w:hAnsi="Arial Narrow" w:cs="Arial"/>
        </w:rPr>
        <w:t>online</w:t>
      </w:r>
      <w:r w:rsidRPr="0048153D">
        <w:rPr>
          <w:rFonts w:ascii="Arial Narrow" w:hAnsi="Arial Narrow" w:cs="Arial"/>
        </w:rPr>
        <w:t xml:space="preserve"> consent with “agree” and “do not agree” options. </w:t>
      </w:r>
    </w:p>
    <w:p w:rsidR="00E85F7F" w:rsidRPr="00E85F7F" w:rsidRDefault="00E85F7F">
      <w:pPr>
        <w:rPr>
          <w:rFonts w:ascii="Arial Narrow" w:hAnsi="Arial Narrow" w:cs="Arial"/>
        </w:rPr>
      </w:pPr>
    </w:p>
    <w:p w:rsidR="0010363C" w:rsidRDefault="0010363C">
      <w:pPr>
        <w:rPr>
          <w:rFonts w:ascii="Arial Narrow" w:hAnsi="Arial Narrow" w:cs="Arial"/>
        </w:rPr>
      </w:pPr>
      <w:r w:rsidRPr="0010363C">
        <w:rPr>
          <w:rFonts w:ascii="Arial Narrow" w:hAnsi="Arial Narrow" w:cs="Arial"/>
        </w:rPr>
        <w:t>If at any time during this process you have any questions, please do not hesitate to contact the IRB at 423-439-6053. We will be happy to assist you.</w:t>
      </w:r>
    </w:p>
    <w:p w:rsidR="00BF1550" w:rsidRDefault="00BF1550">
      <w:pPr>
        <w:rPr>
          <w:rFonts w:ascii="Arial Narrow" w:hAnsi="Arial Narrow" w:cs="Arial"/>
        </w:rPr>
      </w:pPr>
    </w:p>
    <w:p w:rsidR="007F5B68" w:rsidRPr="0010363C" w:rsidRDefault="007F5B68">
      <w:pPr>
        <w:rPr>
          <w:rFonts w:ascii="Arial Narrow" w:hAnsi="Arial Narrow" w:cs="Arial"/>
        </w:rPr>
      </w:pPr>
    </w:p>
    <w:p w:rsidR="007F5B68" w:rsidRPr="0010363C" w:rsidRDefault="001A6DDD">
      <w:pPr>
        <w:rPr>
          <w:rFonts w:ascii="Arial Narrow" w:hAnsi="Arial Narrow" w:cs="Arial"/>
        </w:rPr>
      </w:pPr>
      <w:r>
        <w:rPr>
          <w:rFonts w:ascii="Arial Narrow" w:hAnsi="Arial Narrow" w:cs="Arial"/>
        </w:rPr>
        <w:br w:type="page"/>
      </w:r>
      <w:r w:rsidR="00887D50" w:rsidRPr="0010363C">
        <w:rPr>
          <w:rFonts w:ascii="Arial Narrow" w:hAnsi="Arial Narrow" w:cs="Arial"/>
        </w:rPr>
        <w:lastRenderedPageBreak/>
        <w:t>Dear Participant</w:t>
      </w:r>
      <w:r w:rsidR="007F5B68" w:rsidRPr="0010363C">
        <w:rPr>
          <w:rFonts w:ascii="Arial Narrow" w:hAnsi="Arial Narrow" w:cs="Arial"/>
        </w:rPr>
        <w:t>:</w:t>
      </w:r>
    </w:p>
    <w:p w:rsidR="007F5B68" w:rsidRPr="0010363C" w:rsidRDefault="007F5B68">
      <w:pPr>
        <w:rPr>
          <w:rFonts w:ascii="Arial Narrow" w:hAnsi="Arial Narrow" w:cs="Arial"/>
        </w:rPr>
      </w:pPr>
    </w:p>
    <w:p w:rsidR="007F5B68" w:rsidRPr="00661EEC" w:rsidRDefault="007F5B68">
      <w:pPr>
        <w:rPr>
          <w:rFonts w:ascii="Arial Narrow" w:hAnsi="Arial Narrow" w:cs="Arial"/>
        </w:rPr>
      </w:pPr>
      <w:r w:rsidRPr="00661EEC">
        <w:rPr>
          <w:rFonts w:ascii="Arial Narrow" w:hAnsi="Arial Narrow" w:cs="Arial"/>
        </w:rPr>
        <w:t xml:space="preserve">My name is </w:t>
      </w:r>
      <w:r w:rsidR="006D04B7" w:rsidRPr="00661EEC">
        <w:rPr>
          <w:rFonts w:ascii="Arial Narrow" w:hAnsi="Arial Narrow" w:cs="Arial"/>
          <w:color w:val="FF0000"/>
        </w:rPr>
        <w:t>(your name)</w:t>
      </w:r>
      <w:r w:rsidRPr="00661EEC">
        <w:rPr>
          <w:rFonts w:ascii="Arial Narrow" w:hAnsi="Arial Narrow" w:cs="Arial"/>
        </w:rPr>
        <w:t xml:space="preserve">, and I am a </w:t>
      </w:r>
      <w:r w:rsidR="00D87FC6" w:rsidRPr="00661EEC">
        <w:rPr>
          <w:rFonts w:ascii="Arial Narrow" w:hAnsi="Arial Narrow" w:cs="Arial"/>
          <w:color w:val="FF0000"/>
        </w:rPr>
        <w:t>(position with university)</w:t>
      </w:r>
      <w:r w:rsidRPr="00661EEC">
        <w:rPr>
          <w:rFonts w:ascii="Arial Narrow" w:hAnsi="Arial Narrow" w:cs="Arial"/>
        </w:rPr>
        <w:t xml:space="preserve"> at East Tennessee State University</w:t>
      </w:r>
      <w:r w:rsidR="00D87FC6" w:rsidRPr="00661EEC">
        <w:rPr>
          <w:rFonts w:ascii="Arial Narrow" w:hAnsi="Arial Narrow" w:cs="Arial"/>
        </w:rPr>
        <w:t>. I am working on</w:t>
      </w:r>
      <w:r w:rsidR="002C0D50" w:rsidRPr="00661EEC">
        <w:rPr>
          <w:rFonts w:ascii="Arial Narrow" w:hAnsi="Arial Narrow" w:cs="Arial"/>
        </w:rPr>
        <w:t xml:space="preserve"> </w:t>
      </w:r>
      <w:r w:rsidR="002C0D50" w:rsidRPr="00661EEC">
        <w:rPr>
          <w:rFonts w:ascii="Arial Narrow" w:hAnsi="Arial Narrow" w:cs="Arial"/>
          <w:color w:val="FF0000"/>
        </w:rPr>
        <w:t>(state</w:t>
      </w:r>
      <w:r w:rsidRPr="00661EEC">
        <w:rPr>
          <w:rFonts w:ascii="Arial Narrow" w:hAnsi="Arial Narrow" w:cs="Arial"/>
          <w:color w:val="FF0000"/>
        </w:rPr>
        <w:t xml:space="preserve"> degree</w:t>
      </w:r>
      <w:r w:rsidR="00D87FC6" w:rsidRPr="00661EEC">
        <w:rPr>
          <w:rFonts w:ascii="Arial Narrow" w:hAnsi="Arial Narrow" w:cs="Arial"/>
          <w:color w:val="FF0000"/>
        </w:rPr>
        <w:t xml:space="preserve"> or state research project</w:t>
      </w:r>
      <w:r w:rsidR="002C0D50" w:rsidRPr="00661EEC">
        <w:rPr>
          <w:rFonts w:ascii="Arial Narrow" w:hAnsi="Arial Narrow" w:cs="Arial"/>
          <w:color w:val="FF0000"/>
        </w:rPr>
        <w:t>)</w:t>
      </w:r>
      <w:r w:rsidRPr="00661EEC">
        <w:rPr>
          <w:rFonts w:ascii="Arial Narrow" w:hAnsi="Arial Narrow" w:cs="Arial"/>
        </w:rPr>
        <w:t xml:space="preserve"> in </w:t>
      </w:r>
      <w:r w:rsidR="006D04B7" w:rsidRPr="00661EEC">
        <w:rPr>
          <w:rFonts w:ascii="Arial Narrow" w:hAnsi="Arial Narrow" w:cs="Arial"/>
          <w:color w:val="FF0000"/>
        </w:rPr>
        <w:t>(subject)</w:t>
      </w:r>
      <w:r w:rsidRPr="00661EEC">
        <w:rPr>
          <w:rFonts w:ascii="Arial Narrow" w:hAnsi="Arial Narrow" w:cs="Arial"/>
        </w:rPr>
        <w:t xml:space="preserve">. </w:t>
      </w:r>
      <w:r w:rsidR="0010363C" w:rsidRPr="00661EEC">
        <w:rPr>
          <w:rFonts w:ascii="Arial Narrow" w:hAnsi="Arial Narrow" w:cs="Arial"/>
          <w:color w:val="FF0000"/>
        </w:rPr>
        <w:t>[</w:t>
      </w:r>
      <w:r w:rsidR="00D87FC6" w:rsidRPr="00661EEC">
        <w:rPr>
          <w:rFonts w:ascii="Arial Narrow" w:hAnsi="Arial Narrow" w:cs="Arial"/>
          <w:color w:val="FF0000"/>
        </w:rPr>
        <w:t>If student add “</w:t>
      </w:r>
      <w:r w:rsidRPr="00661EEC">
        <w:rPr>
          <w:rFonts w:ascii="Arial Narrow" w:hAnsi="Arial Narrow" w:cs="Arial"/>
          <w:color w:val="FF0000"/>
        </w:rPr>
        <w:t>In order to finish my studies, I need to complete a research projec</w:t>
      </w:r>
      <w:r w:rsidR="00C900AC" w:rsidRPr="00661EEC">
        <w:rPr>
          <w:rFonts w:ascii="Arial Narrow" w:hAnsi="Arial Narrow" w:cs="Arial"/>
          <w:color w:val="FF0000"/>
        </w:rPr>
        <w:t>t</w:t>
      </w:r>
      <w:r w:rsidR="00D87FC6" w:rsidRPr="00661EEC">
        <w:rPr>
          <w:rFonts w:ascii="Arial Narrow" w:hAnsi="Arial Narrow" w:cs="Arial"/>
          <w:color w:val="FF0000"/>
        </w:rPr>
        <w:t>”</w:t>
      </w:r>
      <w:r w:rsidR="0010363C" w:rsidRPr="00661EEC">
        <w:rPr>
          <w:rFonts w:ascii="Arial Narrow" w:hAnsi="Arial Narrow" w:cs="Arial"/>
          <w:color w:val="FF0000"/>
        </w:rPr>
        <w:t>]</w:t>
      </w:r>
      <w:r w:rsidR="00C900AC" w:rsidRPr="00661EEC">
        <w:rPr>
          <w:rFonts w:ascii="Arial Narrow" w:hAnsi="Arial Narrow" w:cs="Arial"/>
        </w:rPr>
        <w:t xml:space="preserve">. The </w:t>
      </w:r>
      <w:r w:rsidR="00851433">
        <w:rPr>
          <w:rFonts w:ascii="Arial Narrow" w:hAnsi="Arial Narrow" w:cs="Arial"/>
        </w:rPr>
        <w:t>title</w:t>
      </w:r>
      <w:r w:rsidR="00C900AC" w:rsidRPr="00661EEC">
        <w:rPr>
          <w:rFonts w:ascii="Arial Narrow" w:hAnsi="Arial Narrow" w:cs="Arial"/>
        </w:rPr>
        <w:t xml:space="preserve"> of my</w:t>
      </w:r>
      <w:r w:rsidR="007E5249" w:rsidRPr="00661EEC">
        <w:rPr>
          <w:rFonts w:ascii="Arial Narrow" w:hAnsi="Arial Narrow" w:cs="Arial"/>
        </w:rPr>
        <w:t xml:space="preserve"> research</w:t>
      </w:r>
      <w:r w:rsidR="00C900AC" w:rsidRPr="00661EEC">
        <w:rPr>
          <w:rFonts w:ascii="Arial Narrow" w:hAnsi="Arial Narrow" w:cs="Arial"/>
        </w:rPr>
        <w:t xml:space="preserve"> study is </w:t>
      </w:r>
      <w:r w:rsidR="006D04B7" w:rsidRPr="00661EEC">
        <w:rPr>
          <w:rFonts w:ascii="Arial Narrow" w:hAnsi="Arial Narrow" w:cs="Arial"/>
          <w:color w:val="FF0000"/>
        </w:rPr>
        <w:t>(Title of Study)</w:t>
      </w:r>
      <w:r w:rsidR="00C900AC" w:rsidRPr="00661EEC">
        <w:rPr>
          <w:rFonts w:ascii="Arial Narrow" w:hAnsi="Arial Narrow" w:cs="Arial"/>
        </w:rPr>
        <w:t>.</w:t>
      </w:r>
    </w:p>
    <w:p w:rsidR="007F5B68" w:rsidRPr="00661EEC" w:rsidRDefault="007F5B68">
      <w:pPr>
        <w:rPr>
          <w:rFonts w:ascii="Arial Narrow" w:hAnsi="Arial Narrow" w:cs="Arial"/>
        </w:rPr>
      </w:pPr>
    </w:p>
    <w:p w:rsidR="006C7D19" w:rsidRPr="00661EEC" w:rsidRDefault="007F5B68">
      <w:pPr>
        <w:rPr>
          <w:rFonts w:ascii="Arial Narrow" w:hAnsi="Arial Narrow" w:cs="Arial"/>
        </w:rPr>
      </w:pPr>
      <w:r w:rsidRPr="00661EEC">
        <w:rPr>
          <w:rFonts w:ascii="Arial Narrow" w:hAnsi="Arial Narrow" w:cs="Arial"/>
        </w:rPr>
        <w:t xml:space="preserve">The purpose of this study is to </w:t>
      </w:r>
      <w:r w:rsidR="006D04B7" w:rsidRPr="00661EEC">
        <w:rPr>
          <w:rFonts w:ascii="Arial Narrow" w:hAnsi="Arial Narrow" w:cs="Arial"/>
          <w:color w:val="FF0000"/>
        </w:rPr>
        <w:t>(what is your purpose)</w:t>
      </w:r>
      <w:r w:rsidRPr="00661EEC">
        <w:rPr>
          <w:rFonts w:ascii="Arial Narrow" w:hAnsi="Arial Narrow" w:cs="Arial"/>
        </w:rPr>
        <w:t xml:space="preserve">. I would like to give a brief </w:t>
      </w:r>
      <w:r w:rsidR="00B12C7A" w:rsidRPr="00661EEC">
        <w:rPr>
          <w:rFonts w:ascii="Arial Narrow" w:hAnsi="Arial Narrow" w:cs="Arial"/>
          <w:color w:val="FF0000"/>
        </w:rPr>
        <w:t xml:space="preserve">(online method type such as a </w:t>
      </w:r>
      <w:r w:rsidRPr="00661EEC">
        <w:rPr>
          <w:rFonts w:ascii="Arial Narrow" w:hAnsi="Arial Narrow" w:cs="Arial"/>
          <w:color w:val="FF0000"/>
        </w:rPr>
        <w:t>survey</w:t>
      </w:r>
      <w:r w:rsidR="00B12C7A" w:rsidRPr="00661EEC">
        <w:rPr>
          <w:rFonts w:ascii="Arial Narrow" w:hAnsi="Arial Narrow" w:cs="Arial"/>
          <w:color w:val="FF0000"/>
        </w:rPr>
        <w:t>)</w:t>
      </w:r>
      <w:r w:rsidR="001E2C9C" w:rsidRPr="00661EEC">
        <w:rPr>
          <w:rFonts w:ascii="Arial Narrow" w:hAnsi="Arial Narrow" w:cs="Arial"/>
        </w:rPr>
        <w:t xml:space="preserve"> to </w:t>
      </w:r>
      <w:r w:rsidR="006D04B7" w:rsidRPr="00661EEC">
        <w:rPr>
          <w:rFonts w:ascii="Arial Narrow" w:hAnsi="Arial Narrow" w:cs="Arial"/>
          <w:color w:val="FF0000"/>
        </w:rPr>
        <w:t xml:space="preserve">(to whom giving </w:t>
      </w:r>
      <w:r w:rsidR="00BA1DB7" w:rsidRPr="00661EEC">
        <w:rPr>
          <w:rFonts w:ascii="Arial Narrow" w:hAnsi="Arial Narrow" w:cs="Arial"/>
          <w:color w:val="FF0000"/>
        </w:rPr>
        <w:t>survey</w:t>
      </w:r>
      <w:r w:rsidR="006D04B7" w:rsidRPr="00661EEC">
        <w:rPr>
          <w:rFonts w:ascii="Arial Narrow" w:hAnsi="Arial Narrow" w:cs="Arial"/>
          <w:color w:val="FF0000"/>
        </w:rPr>
        <w:t xml:space="preserve"> to</w:t>
      </w:r>
      <w:r w:rsidR="000662F2" w:rsidRPr="00661EEC">
        <w:rPr>
          <w:rFonts w:ascii="Arial Narrow" w:hAnsi="Arial Narrow" w:cs="Arial"/>
          <w:color w:val="FF0000"/>
        </w:rPr>
        <w:t>/participant group</w:t>
      </w:r>
      <w:r w:rsidR="006D04B7" w:rsidRPr="00661EEC">
        <w:rPr>
          <w:rFonts w:ascii="Arial Narrow" w:hAnsi="Arial Narrow" w:cs="Arial"/>
          <w:color w:val="FF0000"/>
        </w:rPr>
        <w:t>)</w:t>
      </w:r>
      <w:r w:rsidR="00607AC9" w:rsidRPr="00661EEC">
        <w:rPr>
          <w:rFonts w:ascii="Arial Narrow" w:hAnsi="Arial Narrow" w:cs="Arial"/>
        </w:rPr>
        <w:t xml:space="preserve"> using </w:t>
      </w:r>
      <w:r w:rsidR="00607AC9" w:rsidRPr="00661EEC">
        <w:rPr>
          <w:rFonts w:ascii="Arial Narrow" w:hAnsi="Arial Narrow" w:cs="Arial"/>
          <w:color w:val="FF0000"/>
        </w:rPr>
        <w:t>(online platform name)</w:t>
      </w:r>
      <w:r w:rsidRPr="00661EEC">
        <w:rPr>
          <w:rFonts w:ascii="Arial Narrow" w:hAnsi="Arial Narrow" w:cs="Arial"/>
          <w:color w:val="FF0000"/>
        </w:rPr>
        <w:t>.</w:t>
      </w:r>
      <w:r w:rsidRPr="00661EEC">
        <w:rPr>
          <w:rFonts w:ascii="Arial Narrow" w:hAnsi="Arial Narrow" w:cs="Arial"/>
        </w:rPr>
        <w:t xml:space="preserve"> It should only take about </w:t>
      </w:r>
      <w:r w:rsidR="006D04B7" w:rsidRPr="00661EEC">
        <w:rPr>
          <w:rFonts w:ascii="Arial Narrow" w:hAnsi="Arial Narrow" w:cs="Arial"/>
          <w:color w:val="FF0000"/>
        </w:rPr>
        <w:t>(time of completion)</w:t>
      </w:r>
      <w:r w:rsidR="00B15822" w:rsidRPr="00661EEC">
        <w:rPr>
          <w:rFonts w:ascii="Arial Narrow" w:hAnsi="Arial Narrow" w:cs="Arial"/>
        </w:rPr>
        <w:t xml:space="preserve"> to </w:t>
      </w:r>
      <w:r w:rsidR="005D1840">
        <w:rPr>
          <w:rFonts w:ascii="Arial Narrow" w:hAnsi="Arial Narrow" w:cs="Arial"/>
        </w:rPr>
        <w:t>finish</w:t>
      </w:r>
      <w:r w:rsidR="00B15822" w:rsidRPr="00661EEC">
        <w:rPr>
          <w:rFonts w:ascii="Arial Narrow" w:hAnsi="Arial Narrow" w:cs="Arial"/>
        </w:rPr>
        <w:t xml:space="preserve">. You </w:t>
      </w:r>
      <w:r w:rsidRPr="00661EEC">
        <w:rPr>
          <w:rFonts w:ascii="Arial Narrow" w:hAnsi="Arial Narrow" w:cs="Arial"/>
        </w:rPr>
        <w:t>will be asked questions about</w:t>
      </w:r>
      <w:r w:rsidR="006D04B7" w:rsidRPr="00661EEC">
        <w:rPr>
          <w:rFonts w:ascii="Arial Narrow" w:hAnsi="Arial Narrow" w:cs="Arial"/>
        </w:rPr>
        <w:t xml:space="preserve"> </w:t>
      </w:r>
      <w:r w:rsidR="006D04B7" w:rsidRPr="00661EEC">
        <w:rPr>
          <w:rFonts w:ascii="Arial Narrow" w:hAnsi="Arial Narrow" w:cs="Arial"/>
          <w:color w:val="FF0000"/>
        </w:rPr>
        <w:t>(what the questions are about)</w:t>
      </w:r>
      <w:r w:rsidRPr="00661EEC">
        <w:rPr>
          <w:rFonts w:ascii="Arial Narrow" w:hAnsi="Arial Narrow" w:cs="Arial"/>
        </w:rPr>
        <w:t xml:space="preserve">. Since this </w:t>
      </w:r>
      <w:r w:rsidR="005D1840">
        <w:rPr>
          <w:rFonts w:ascii="Arial Narrow" w:hAnsi="Arial Narrow" w:cs="Arial"/>
        </w:rPr>
        <w:t>study</w:t>
      </w:r>
      <w:r w:rsidRPr="00661EEC">
        <w:rPr>
          <w:rFonts w:ascii="Arial Narrow" w:hAnsi="Arial Narrow" w:cs="Arial"/>
        </w:rPr>
        <w:t xml:space="preserve"> deals with </w:t>
      </w:r>
      <w:r w:rsidR="006D04B7" w:rsidRPr="00661EEC">
        <w:rPr>
          <w:rFonts w:ascii="Arial Narrow" w:hAnsi="Arial Narrow" w:cs="Arial"/>
          <w:color w:val="FF0000"/>
        </w:rPr>
        <w:t>(what)</w:t>
      </w:r>
      <w:r w:rsidRPr="00661EEC">
        <w:rPr>
          <w:rFonts w:ascii="Arial Narrow" w:hAnsi="Arial Narrow" w:cs="Arial"/>
        </w:rPr>
        <w:t xml:space="preserve">, </w:t>
      </w:r>
      <w:r w:rsidR="0005725F">
        <w:rPr>
          <w:rFonts w:ascii="Arial Narrow" w:hAnsi="Arial Narrow" w:cs="Arial"/>
        </w:rPr>
        <w:t xml:space="preserve">the risks are </w:t>
      </w:r>
      <w:r w:rsidR="0005725F" w:rsidRPr="0005725F">
        <w:rPr>
          <w:rFonts w:ascii="Arial Narrow" w:hAnsi="Arial Narrow" w:cs="Arial"/>
          <w:color w:val="FF0000"/>
        </w:rPr>
        <w:t>(list risks)</w:t>
      </w:r>
      <w:r w:rsidR="0005725F">
        <w:rPr>
          <w:rFonts w:ascii="Arial Narrow" w:hAnsi="Arial Narrow" w:cs="Arial"/>
          <w:color w:val="FF0000"/>
        </w:rPr>
        <w:t>.</w:t>
      </w:r>
      <w:r w:rsidRPr="00661EEC">
        <w:rPr>
          <w:rFonts w:ascii="Arial Narrow" w:hAnsi="Arial Narrow" w:cs="Arial"/>
        </w:rPr>
        <w:t xml:space="preserve"> </w:t>
      </w:r>
      <w:r w:rsidR="00476EA3" w:rsidRPr="00661EEC">
        <w:rPr>
          <w:rFonts w:ascii="Arial Narrow" w:hAnsi="Arial Narrow" w:cs="Arial"/>
        </w:rPr>
        <w:t xml:space="preserve">However, </w:t>
      </w:r>
      <w:r w:rsidR="006D04B7" w:rsidRPr="00661EEC">
        <w:rPr>
          <w:rFonts w:ascii="Arial Narrow" w:hAnsi="Arial Narrow" w:cs="Arial"/>
        </w:rPr>
        <w:t xml:space="preserve">you may also </w:t>
      </w:r>
      <w:r w:rsidR="00476EA3" w:rsidRPr="00661EEC">
        <w:rPr>
          <w:rFonts w:ascii="Arial Narrow" w:hAnsi="Arial Narrow" w:cs="Arial"/>
        </w:rPr>
        <w:t xml:space="preserve">feel better after </w:t>
      </w:r>
      <w:r w:rsidR="006D04B7" w:rsidRPr="00661EEC">
        <w:rPr>
          <w:rFonts w:ascii="Arial Narrow" w:hAnsi="Arial Narrow" w:cs="Arial"/>
        </w:rPr>
        <w:t>you</w:t>
      </w:r>
      <w:r w:rsidR="00476EA3" w:rsidRPr="00661EEC">
        <w:rPr>
          <w:rFonts w:ascii="Arial Narrow" w:hAnsi="Arial Narrow" w:cs="Arial"/>
        </w:rPr>
        <w:t xml:space="preserve"> have </w:t>
      </w:r>
      <w:r w:rsidR="006D04B7" w:rsidRPr="00661EEC">
        <w:rPr>
          <w:rFonts w:ascii="Arial Narrow" w:hAnsi="Arial Narrow" w:cs="Arial"/>
        </w:rPr>
        <w:t xml:space="preserve">had </w:t>
      </w:r>
      <w:r w:rsidR="00476EA3" w:rsidRPr="00661EEC">
        <w:rPr>
          <w:rFonts w:ascii="Arial Narrow" w:hAnsi="Arial Narrow" w:cs="Arial"/>
        </w:rPr>
        <w:t xml:space="preserve">the </w:t>
      </w:r>
      <w:r w:rsidR="005D1840">
        <w:rPr>
          <w:rFonts w:ascii="Arial Narrow" w:hAnsi="Arial Narrow" w:cs="Arial"/>
        </w:rPr>
        <w:t>chance</w:t>
      </w:r>
      <w:r w:rsidR="005D1840" w:rsidRPr="00661EEC">
        <w:rPr>
          <w:rFonts w:ascii="Arial Narrow" w:hAnsi="Arial Narrow" w:cs="Arial"/>
        </w:rPr>
        <w:t xml:space="preserve"> </w:t>
      </w:r>
      <w:r w:rsidR="00476EA3" w:rsidRPr="00661EEC">
        <w:rPr>
          <w:rFonts w:ascii="Arial Narrow" w:hAnsi="Arial Narrow" w:cs="Arial"/>
        </w:rPr>
        <w:t xml:space="preserve">to express </w:t>
      </w:r>
      <w:r w:rsidR="006D04B7" w:rsidRPr="00661EEC">
        <w:rPr>
          <w:rFonts w:ascii="Arial Narrow" w:hAnsi="Arial Narrow" w:cs="Arial"/>
        </w:rPr>
        <w:t>your</w:t>
      </w:r>
      <w:r w:rsidR="005D1840">
        <w:rPr>
          <w:rFonts w:ascii="Arial Narrow" w:hAnsi="Arial Narrow" w:cs="Arial"/>
        </w:rPr>
        <w:t>self</w:t>
      </w:r>
      <w:r w:rsidR="00476EA3" w:rsidRPr="00661EEC">
        <w:rPr>
          <w:rFonts w:ascii="Arial Narrow" w:hAnsi="Arial Narrow" w:cs="Arial"/>
        </w:rPr>
        <w:t xml:space="preserve"> about </w:t>
      </w:r>
      <w:r w:rsidR="006D04B7" w:rsidRPr="00661EEC">
        <w:rPr>
          <w:rFonts w:ascii="Arial Narrow" w:hAnsi="Arial Narrow" w:cs="Arial"/>
          <w:color w:val="FF0000"/>
        </w:rPr>
        <w:t>(what)</w:t>
      </w:r>
      <w:r w:rsidR="00476EA3" w:rsidRPr="00661EEC">
        <w:rPr>
          <w:rFonts w:ascii="Arial Narrow" w:hAnsi="Arial Narrow" w:cs="Arial"/>
        </w:rPr>
        <w:t>. This study may</w:t>
      </w:r>
      <w:r w:rsidR="008402D1" w:rsidRPr="00661EEC">
        <w:rPr>
          <w:rFonts w:ascii="Arial Narrow" w:hAnsi="Arial Narrow" w:cs="Arial"/>
        </w:rPr>
        <w:t xml:space="preserve"> </w:t>
      </w:r>
      <w:r w:rsidR="005D1840">
        <w:rPr>
          <w:rFonts w:ascii="Arial Narrow" w:hAnsi="Arial Narrow" w:cs="Arial"/>
        </w:rPr>
        <w:t>benefit you</w:t>
      </w:r>
      <w:r w:rsidR="00FE05BF">
        <w:rPr>
          <w:rFonts w:ascii="Arial Narrow" w:hAnsi="Arial Narrow" w:cs="Arial"/>
        </w:rPr>
        <w:t xml:space="preserve"> or others</w:t>
      </w:r>
      <w:r w:rsidR="005D1840">
        <w:rPr>
          <w:rFonts w:ascii="Arial Narrow" w:hAnsi="Arial Narrow" w:cs="Arial"/>
        </w:rPr>
        <w:t xml:space="preserve"> by</w:t>
      </w:r>
      <w:r w:rsidR="008402D1" w:rsidRPr="00661EEC">
        <w:rPr>
          <w:rFonts w:ascii="Arial Narrow" w:hAnsi="Arial Narrow" w:cs="Arial"/>
        </w:rPr>
        <w:t xml:space="preserve"> </w:t>
      </w:r>
      <w:r w:rsidR="006D04B7" w:rsidRPr="00661EEC">
        <w:rPr>
          <w:rFonts w:ascii="Arial Narrow" w:hAnsi="Arial Narrow" w:cs="Arial"/>
          <w:color w:val="FF0000"/>
        </w:rPr>
        <w:t>(</w:t>
      </w:r>
      <w:r w:rsidR="00D25796" w:rsidRPr="00D25796">
        <w:rPr>
          <w:rFonts w:ascii="Arial Narrow" w:hAnsi="Arial Narrow" w:cs="Arial"/>
          <w:color w:val="FF0000"/>
        </w:rPr>
        <w:t>if th</w:t>
      </w:r>
      <w:r w:rsidR="00D25796">
        <w:rPr>
          <w:rFonts w:ascii="Arial Narrow" w:hAnsi="Arial Narrow" w:cs="Arial"/>
          <w:color w:val="FF0000"/>
        </w:rPr>
        <w:t xml:space="preserve">ere are any benefits state them, </w:t>
      </w:r>
      <w:r w:rsidR="00D25796" w:rsidRPr="00D25796">
        <w:rPr>
          <w:rFonts w:ascii="Arial Narrow" w:hAnsi="Arial Narrow" w:cs="Arial"/>
          <w:color w:val="FF0000"/>
        </w:rPr>
        <w:t>otherwise state no direct benefits</w:t>
      </w:r>
      <w:r w:rsidR="006D04B7" w:rsidRPr="00661EEC">
        <w:rPr>
          <w:rFonts w:ascii="Arial Narrow" w:hAnsi="Arial Narrow" w:cs="Arial"/>
          <w:color w:val="FF0000"/>
        </w:rPr>
        <w:t>)</w:t>
      </w:r>
      <w:r w:rsidR="00476EA3" w:rsidRPr="00661EEC">
        <w:rPr>
          <w:rFonts w:ascii="Arial Narrow" w:hAnsi="Arial Narrow" w:cs="Arial"/>
        </w:rPr>
        <w:t xml:space="preserve">. </w:t>
      </w:r>
    </w:p>
    <w:p w:rsidR="00CB7EC0" w:rsidRPr="00661EEC" w:rsidRDefault="00CB7EC0">
      <w:pPr>
        <w:rPr>
          <w:rFonts w:ascii="Arial Narrow" w:hAnsi="Arial Narrow" w:cs="Arial"/>
        </w:rPr>
      </w:pPr>
    </w:p>
    <w:p w:rsidR="0048153D" w:rsidRDefault="00E16252">
      <w:pPr>
        <w:rPr>
          <w:rFonts w:ascii="Arial Narrow" w:hAnsi="Arial Narrow" w:cs="Arial"/>
        </w:rPr>
      </w:pPr>
      <w:r w:rsidRPr="00661EEC">
        <w:rPr>
          <w:rFonts w:ascii="Arial Narrow" w:hAnsi="Arial Narrow" w:cs="Arial"/>
        </w:rPr>
        <w:t xml:space="preserve">Your confidentiality will be </w:t>
      </w:r>
      <w:r w:rsidR="005D1840">
        <w:rPr>
          <w:rFonts w:ascii="Arial Narrow" w:hAnsi="Arial Narrow" w:cs="Arial"/>
        </w:rPr>
        <w:t>protected</w:t>
      </w:r>
      <w:r w:rsidR="005D1840" w:rsidRPr="00661EEC">
        <w:rPr>
          <w:rFonts w:ascii="Arial Narrow" w:hAnsi="Arial Narrow" w:cs="Arial"/>
        </w:rPr>
        <w:t xml:space="preserve"> </w:t>
      </w:r>
      <w:r w:rsidR="00C9457A">
        <w:rPr>
          <w:rFonts w:ascii="Arial Narrow" w:hAnsi="Arial Narrow" w:cs="Arial"/>
        </w:rPr>
        <w:t>as best we can.</w:t>
      </w:r>
      <w:r w:rsidRPr="00661EEC">
        <w:rPr>
          <w:rFonts w:ascii="Arial Narrow" w:hAnsi="Arial Narrow" w:cs="Arial"/>
        </w:rPr>
        <w:t xml:space="preserve"> </w:t>
      </w:r>
      <w:r w:rsidR="00C9457A">
        <w:rPr>
          <w:rFonts w:ascii="Arial Narrow" w:hAnsi="Arial Narrow" w:cs="Arial"/>
        </w:rPr>
        <w:t>Since we are using technology</w:t>
      </w:r>
      <w:r w:rsidR="002F2764">
        <w:rPr>
          <w:rFonts w:ascii="Arial Narrow" w:hAnsi="Arial Narrow" w:cs="Arial"/>
        </w:rPr>
        <w:t>,</w:t>
      </w:r>
      <w:r w:rsidR="00C9457A">
        <w:rPr>
          <w:rFonts w:ascii="Arial Narrow" w:hAnsi="Arial Narrow" w:cs="Arial"/>
        </w:rPr>
        <w:t xml:space="preserve"> </w:t>
      </w:r>
      <w:r w:rsidRPr="00661EEC">
        <w:rPr>
          <w:rFonts w:ascii="Arial Narrow" w:hAnsi="Arial Narrow" w:cs="Arial"/>
        </w:rPr>
        <w:t xml:space="preserve">no guarantees can be made </w:t>
      </w:r>
      <w:r w:rsidR="00C9457A">
        <w:rPr>
          <w:rFonts w:ascii="Arial Narrow" w:hAnsi="Arial Narrow" w:cs="Arial"/>
        </w:rPr>
        <w:t>about</w:t>
      </w:r>
      <w:r w:rsidR="00C9457A" w:rsidRPr="00661EEC">
        <w:rPr>
          <w:rFonts w:ascii="Arial Narrow" w:hAnsi="Arial Narrow" w:cs="Arial"/>
        </w:rPr>
        <w:t xml:space="preserve"> </w:t>
      </w:r>
      <w:r w:rsidRPr="00661EEC">
        <w:rPr>
          <w:rFonts w:ascii="Arial Narrow" w:hAnsi="Arial Narrow" w:cs="Arial"/>
        </w:rPr>
        <w:t xml:space="preserve">the interception of data sent </w:t>
      </w:r>
      <w:r w:rsidR="00C9457A">
        <w:rPr>
          <w:rFonts w:ascii="Arial Narrow" w:hAnsi="Arial Narrow" w:cs="Arial"/>
        </w:rPr>
        <w:t>over</w:t>
      </w:r>
      <w:r w:rsidRPr="00661EEC">
        <w:rPr>
          <w:rFonts w:ascii="Arial Narrow" w:hAnsi="Arial Narrow" w:cs="Arial"/>
        </w:rPr>
        <w:t xml:space="preserve"> the </w:t>
      </w:r>
      <w:r w:rsidR="00DB341D">
        <w:rPr>
          <w:rFonts w:ascii="Arial Narrow" w:hAnsi="Arial Narrow" w:cs="Arial"/>
        </w:rPr>
        <w:t>i</w:t>
      </w:r>
      <w:r w:rsidRPr="00661EEC">
        <w:rPr>
          <w:rFonts w:ascii="Arial Narrow" w:hAnsi="Arial Narrow" w:cs="Arial"/>
        </w:rPr>
        <w:t xml:space="preserve">nternet by any third parties, </w:t>
      </w:r>
      <w:r w:rsidR="005E3EEB">
        <w:rPr>
          <w:rFonts w:ascii="Arial Narrow" w:hAnsi="Arial Narrow" w:cs="Arial"/>
        </w:rPr>
        <w:t>j</w:t>
      </w:r>
      <w:r w:rsidR="00C9457A">
        <w:rPr>
          <w:rFonts w:ascii="Arial Narrow" w:hAnsi="Arial Narrow" w:cs="Arial"/>
        </w:rPr>
        <w:t>ust like with emails. We</w:t>
      </w:r>
      <w:r w:rsidRPr="00661EEC">
        <w:rPr>
          <w:rFonts w:ascii="Arial Narrow" w:hAnsi="Arial Narrow" w:cs="Arial"/>
        </w:rPr>
        <w:t xml:space="preserve"> will make every effort to </w:t>
      </w:r>
      <w:r w:rsidR="00C9457A">
        <w:rPr>
          <w:rFonts w:ascii="Arial Narrow" w:hAnsi="Arial Narrow" w:cs="Arial"/>
        </w:rPr>
        <w:t>make sure</w:t>
      </w:r>
      <w:r w:rsidR="00C9457A" w:rsidRPr="00661EEC">
        <w:rPr>
          <w:rFonts w:ascii="Arial Narrow" w:hAnsi="Arial Narrow" w:cs="Arial"/>
        </w:rPr>
        <w:t xml:space="preserve"> </w:t>
      </w:r>
      <w:r w:rsidRPr="00661EEC">
        <w:rPr>
          <w:rFonts w:ascii="Arial Narrow" w:hAnsi="Arial Narrow" w:cs="Arial"/>
        </w:rPr>
        <w:t xml:space="preserve">that your name is not </w:t>
      </w:r>
      <w:r w:rsidR="00C9457A">
        <w:rPr>
          <w:rFonts w:ascii="Arial Narrow" w:hAnsi="Arial Narrow" w:cs="Arial"/>
        </w:rPr>
        <w:t>linked</w:t>
      </w:r>
      <w:r w:rsidRPr="00661EEC">
        <w:rPr>
          <w:rFonts w:ascii="Arial Narrow" w:hAnsi="Arial Narrow" w:cs="Arial"/>
        </w:rPr>
        <w:t xml:space="preserve"> with your </w:t>
      </w:r>
      <w:r w:rsidR="00C9457A">
        <w:rPr>
          <w:rFonts w:ascii="Arial Narrow" w:hAnsi="Arial Narrow" w:cs="Arial"/>
        </w:rPr>
        <w:t>answers</w:t>
      </w:r>
      <w:r w:rsidRPr="00661EEC">
        <w:rPr>
          <w:rFonts w:ascii="Arial Narrow" w:hAnsi="Arial Narrow" w:cs="Arial"/>
        </w:rPr>
        <w:t xml:space="preserve">. </w:t>
      </w:r>
      <w:r w:rsidRPr="00661EEC">
        <w:rPr>
          <w:rFonts w:ascii="Arial Narrow" w:hAnsi="Arial Narrow" w:cs="Arial"/>
          <w:color w:val="FF0000"/>
        </w:rPr>
        <w:t>(Online Platform Name)</w:t>
      </w:r>
      <w:r w:rsidRPr="00661EEC">
        <w:rPr>
          <w:rFonts w:ascii="Arial Narrow" w:hAnsi="Arial Narrow" w:cs="Arial"/>
        </w:rPr>
        <w:t xml:space="preserve"> has security features that will be </w:t>
      </w:r>
      <w:r w:rsidR="00C9457A">
        <w:rPr>
          <w:rFonts w:ascii="Arial Narrow" w:hAnsi="Arial Narrow" w:cs="Arial"/>
        </w:rPr>
        <w:t>used</w:t>
      </w:r>
      <w:r w:rsidRPr="00661EEC">
        <w:rPr>
          <w:rFonts w:ascii="Arial Narrow" w:hAnsi="Arial Narrow" w:cs="Arial"/>
        </w:rPr>
        <w:t xml:space="preserve">: </w:t>
      </w:r>
      <w:r w:rsidR="003729CC" w:rsidRPr="00661EEC">
        <w:rPr>
          <w:rFonts w:ascii="Arial Narrow" w:hAnsi="Arial Narrow" w:cs="Arial"/>
          <w:color w:val="FF0000"/>
        </w:rPr>
        <w:t>[</w:t>
      </w:r>
      <w:r w:rsidRPr="00661EEC">
        <w:rPr>
          <w:rFonts w:ascii="Arial Narrow" w:hAnsi="Arial Narrow" w:cs="Arial"/>
          <w:color w:val="FF0000"/>
        </w:rPr>
        <w:t xml:space="preserve">provide details here - IP addresses will not be collected and SSL encryption software will be </w:t>
      </w:r>
      <w:r w:rsidR="00C9457A" w:rsidRPr="00661EEC">
        <w:rPr>
          <w:rFonts w:ascii="Arial Narrow" w:hAnsi="Arial Narrow" w:cs="Arial"/>
          <w:color w:val="FF0000"/>
        </w:rPr>
        <w:t>u</w:t>
      </w:r>
      <w:r w:rsidR="00C9457A">
        <w:rPr>
          <w:rFonts w:ascii="Arial Narrow" w:hAnsi="Arial Narrow" w:cs="Arial"/>
          <w:color w:val="FF0000"/>
        </w:rPr>
        <w:t>sed</w:t>
      </w:r>
      <w:r w:rsidR="003729CC" w:rsidRPr="00661EEC">
        <w:rPr>
          <w:rFonts w:ascii="Arial Narrow" w:hAnsi="Arial Narrow" w:cs="Arial"/>
          <w:color w:val="FF0000"/>
        </w:rPr>
        <w:t>)</w:t>
      </w:r>
      <w:r w:rsidR="00DB341D" w:rsidRPr="00DB341D">
        <w:rPr>
          <w:rFonts w:ascii="Arial Narrow" w:hAnsi="Arial Narrow" w:cs="Arial"/>
        </w:rPr>
        <w:t>.</w:t>
      </w:r>
      <w:r w:rsidR="00176DC9" w:rsidRPr="00661EEC">
        <w:rPr>
          <w:rFonts w:ascii="Arial Narrow" w:hAnsi="Arial Narrow" w:cs="Arial"/>
        </w:rPr>
        <w:t xml:space="preserve"> </w:t>
      </w:r>
    </w:p>
    <w:p w:rsidR="0048153D" w:rsidRDefault="0048153D">
      <w:pPr>
        <w:rPr>
          <w:rFonts w:ascii="Arial Narrow" w:hAnsi="Arial Narrow"/>
        </w:rPr>
      </w:pPr>
    </w:p>
    <w:p w:rsidR="006C7D19" w:rsidRDefault="00DB341D">
      <w:pPr>
        <w:rPr>
          <w:rFonts w:ascii="Arial Narrow" w:hAnsi="Arial Narrow" w:cs="Arial"/>
        </w:rPr>
      </w:pPr>
      <w:r w:rsidRPr="00363BF2">
        <w:rPr>
          <w:rFonts w:ascii="Arial Narrow" w:hAnsi="Arial Narrow"/>
        </w:rPr>
        <w:t xml:space="preserve">Although your rights and privacy will be maintained, the research records may be looked at by </w:t>
      </w:r>
      <w:r>
        <w:rPr>
          <w:rFonts w:ascii="Arial Narrow" w:hAnsi="Arial Narrow"/>
        </w:rPr>
        <w:t>individuals</w:t>
      </w:r>
      <w:r w:rsidRPr="00363BF2">
        <w:rPr>
          <w:rFonts w:ascii="Arial Narrow" w:hAnsi="Arial Narrow"/>
        </w:rPr>
        <w:t xml:space="preserve"> that have the legal right to see that information. This may include the ETSU IRB overseeing this research, other individuals at the University with the responsibility for ensuring we follow the rules related to this research, the federal Office of Human Research Protections (OHRP) that protects participants like you, </w:t>
      </w:r>
      <w:r w:rsidRPr="00363BF2">
        <w:rPr>
          <w:rFonts w:ascii="Arial Narrow" w:hAnsi="Arial Narrow"/>
          <w:color w:val="FF0000"/>
        </w:rPr>
        <w:t>[ENTITY, the sponsor of this research]</w:t>
      </w:r>
      <w:r w:rsidRPr="00363BF2">
        <w:rPr>
          <w:rFonts w:ascii="Arial Narrow" w:hAnsi="Arial Narrow"/>
        </w:rPr>
        <w:t>, and the research team.</w:t>
      </w:r>
      <w:r w:rsidR="006C7D19" w:rsidRPr="00661EEC">
        <w:rPr>
          <w:rFonts w:ascii="Arial Narrow" w:hAnsi="Arial Narrow" w:cs="Arial"/>
        </w:rPr>
        <w:t xml:space="preserve">  </w:t>
      </w:r>
    </w:p>
    <w:p w:rsidR="00BF1550" w:rsidRDefault="00BF1550">
      <w:pPr>
        <w:rPr>
          <w:rFonts w:ascii="Arial Narrow" w:hAnsi="Arial Narrow" w:cs="Arial"/>
        </w:rPr>
      </w:pPr>
    </w:p>
    <w:p w:rsidR="006C7D19" w:rsidRDefault="00BF1550">
      <w:pPr>
        <w:rPr>
          <w:rFonts w:ascii="Arial Narrow" w:hAnsi="Arial Narrow" w:cs="Arial"/>
          <w:color w:val="FF0000"/>
        </w:rPr>
      </w:pPr>
      <w:r w:rsidRPr="00BF1550">
        <w:rPr>
          <w:rFonts w:ascii="Arial Narrow" w:hAnsi="Arial Narrow" w:cs="Arial"/>
          <w:color w:val="FF0000"/>
        </w:rPr>
        <w:t>[If you are using identifiable data, you must include this paragraph</w:t>
      </w:r>
      <w:r w:rsidR="00DB341D">
        <w:rPr>
          <w:rFonts w:ascii="Arial Narrow" w:hAnsi="Arial Narrow" w:cs="Arial"/>
          <w:color w:val="FF0000"/>
        </w:rPr>
        <w:t>.</w:t>
      </w:r>
      <w:r w:rsidRPr="00BF1550">
        <w:rPr>
          <w:rFonts w:ascii="Arial Narrow" w:hAnsi="Arial Narrow" w:cs="Arial"/>
          <w:color w:val="FF0000"/>
        </w:rPr>
        <w:t xml:space="preserve">] </w:t>
      </w:r>
      <w:r w:rsidRPr="00BF1550">
        <w:rPr>
          <w:rFonts w:ascii="Arial Narrow" w:hAnsi="Arial Narrow" w:cs="Arial"/>
        </w:rPr>
        <w:t xml:space="preserve"> All information that can identify you will be removed from the data.  This data will then be stored for possible use in future research studies.  We will not ask for additional consent for those studies. </w:t>
      </w:r>
    </w:p>
    <w:p w:rsidR="00DB341D" w:rsidRPr="00661EEC" w:rsidRDefault="00DB341D">
      <w:pPr>
        <w:rPr>
          <w:rFonts w:ascii="Arial Narrow" w:hAnsi="Arial Narrow" w:cs="Arial"/>
        </w:rPr>
      </w:pPr>
    </w:p>
    <w:p w:rsidR="00476EA3" w:rsidRPr="00661EEC" w:rsidRDefault="00742BD8">
      <w:pPr>
        <w:rPr>
          <w:rFonts w:ascii="Arial Narrow" w:hAnsi="Arial Narrow" w:cs="Arial"/>
        </w:rPr>
      </w:pPr>
      <w:r>
        <w:rPr>
          <w:rFonts w:ascii="Arial Narrow" w:hAnsi="Arial Narrow" w:cs="Arial"/>
        </w:rPr>
        <w:t xml:space="preserve">Taking part in </w:t>
      </w:r>
      <w:r w:rsidR="006C7D19" w:rsidRPr="00661EEC">
        <w:rPr>
          <w:rFonts w:ascii="Arial Narrow" w:hAnsi="Arial Narrow" w:cs="Arial"/>
        </w:rPr>
        <w:t xml:space="preserve">this </w:t>
      </w:r>
      <w:r w:rsidR="006357C4" w:rsidRPr="00661EEC">
        <w:rPr>
          <w:rFonts w:ascii="Arial Narrow" w:hAnsi="Arial Narrow" w:cs="Arial"/>
        </w:rPr>
        <w:t>study</w:t>
      </w:r>
      <w:r w:rsidR="006C7D19" w:rsidRPr="00661EEC">
        <w:rPr>
          <w:rFonts w:ascii="Arial Narrow" w:hAnsi="Arial Narrow" w:cs="Arial"/>
        </w:rPr>
        <w:t xml:space="preserve"> is voluntary.  You may </w:t>
      </w:r>
      <w:r w:rsidR="00CE4B13">
        <w:rPr>
          <w:rFonts w:ascii="Arial Narrow" w:hAnsi="Arial Narrow" w:cs="Arial"/>
        </w:rPr>
        <w:t>decide not</w:t>
      </w:r>
      <w:r w:rsidR="00CE4B13" w:rsidRPr="00661EEC">
        <w:rPr>
          <w:rFonts w:ascii="Arial Narrow" w:hAnsi="Arial Narrow" w:cs="Arial"/>
        </w:rPr>
        <w:t xml:space="preserve"> </w:t>
      </w:r>
      <w:r w:rsidR="006C7D19" w:rsidRPr="00661EEC">
        <w:rPr>
          <w:rFonts w:ascii="Arial Narrow" w:hAnsi="Arial Narrow" w:cs="Arial"/>
        </w:rPr>
        <w:t>to</w:t>
      </w:r>
      <w:r w:rsidR="008C02D2">
        <w:rPr>
          <w:rFonts w:ascii="Arial Narrow" w:hAnsi="Arial Narrow" w:cs="Arial"/>
        </w:rPr>
        <w:t xml:space="preserve"> take part in this study</w:t>
      </w:r>
      <w:r w:rsidR="00263F5A">
        <w:rPr>
          <w:rFonts w:ascii="Arial Narrow" w:hAnsi="Arial Narrow" w:cs="Arial"/>
        </w:rPr>
        <w:t>.</w:t>
      </w:r>
      <w:r w:rsidR="006C7D19" w:rsidRPr="00661EEC">
        <w:rPr>
          <w:rFonts w:ascii="Arial Narrow" w:hAnsi="Arial Narrow" w:cs="Arial"/>
        </w:rPr>
        <w:t xml:space="preserve">  You can quit at any time. </w:t>
      </w:r>
      <w:r w:rsidRPr="00661EEC">
        <w:rPr>
          <w:rFonts w:ascii="Arial Narrow" w:hAnsi="Arial Narrow" w:cs="Arial"/>
        </w:rPr>
        <w:t xml:space="preserve">You may skip any questions you do not </w:t>
      </w:r>
      <w:r>
        <w:rPr>
          <w:rFonts w:ascii="Arial Narrow" w:hAnsi="Arial Narrow" w:cs="Arial"/>
        </w:rPr>
        <w:t>want</w:t>
      </w:r>
      <w:r w:rsidRPr="00661EEC">
        <w:rPr>
          <w:rFonts w:ascii="Arial Narrow" w:hAnsi="Arial Narrow" w:cs="Arial"/>
        </w:rPr>
        <w:t xml:space="preserve"> to answer </w:t>
      </w:r>
      <w:r w:rsidRPr="00661EEC">
        <w:rPr>
          <w:rFonts w:ascii="Arial Narrow" w:hAnsi="Arial Narrow" w:cs="Arial"/>
          <w:color w:val="FF0000"/>
        </w:rPr>
        <w:t>[Remove if they will not be able to skip questions</w:t>
      </w:r>
      <w:r w:rsidR="00DB341D">
        <w:rPr>
          <w:rFonts w:ascii="Arial Narrow" w:hAnsi="Arial Narrow" w:cs="Arial"/>
          <w:color w:val="FF0000"/>
        </w:rPr>
        <w:t>.</w:t>
      </w:r>
      <w:r w:rsidRPr="00661EEC">
        <w:rPr>
          <w:rFonts w:ascii="Arial Narrow" w:hAnsi="Arial Narrow" w:cs="Arial"/>
          <w:color w:val="FF0000"/>
        </w:rPr>
        <w:t xml:space="preserve">] </w:t>
      </w:r>
      <w:r w:rsidRPr="00661EEC">
        <w:rPr>
          <w:rFonts w:ascii="Arial Narrow" w:hAnsi="Arial Narrow" w:cs="Arial"/>
        </w:rPr>
        <w:t xml:space="preserve">or </w:t>
      </w:r>
      <w:r>
        <w:rPr>
          <w:rFonts w:ascii="Arial Narrow" w:hAnsi="Arial Narrow" w:cs="Arial"/>
        </w:rPr>
        <w:t>you can</w:t>
      </w:r>
      <w:r w:rsidRPr="00661EEC">
        <w:rPr>
          <w:rFonts w:ascii="Arial Narrow" w:hAnsi="Arial Narrow" w:cs="Arial"/>
        </w:rPr>
        <w:t xml:space="preserve"> exit the online survey form if you </w:t>
      </w:r>
      <w:r>
        <w:rPr>
          <w:rFonts w:ascii="Arial Narrow" w:hAnsi="Arial Narrow" w:cs="Arial"/>
        </w:rPr>
        <w:t>want to stop completely</w:t>
      </w:r>
      <w:r w:rsidRPr="00661EEC">
        <w:rPr>
          <w:rFonts w:ascii="Arial Narrow" w:hAnsi="Arial Narrow" w:cs="Arial"/>
        </w:rPr>
        <w:t xml:space="preserve">. </w:t>
      </w:r>
      <w:r w:rsidR="006C7D19" w:rsidRPr="00661EEC">
        <w:rPr>
          <w:rFonts w:ascii="Arial Narrow" w:hAnsi="Arial Narrow" w:cs="Arial"/>
        </w:rPr>
        <w:t xml:space="preserve"> If you quit or </w:t>
      </w:r>
      <w:r w:rsidR="00CE4B13">
        <w:rPr>
          <w:rFonts w:ascii="Arial Narrow" w:hAnsi="Arial Narrow" w:cs="Arial"/>
        </w:rPr>
        <w:t>decide not</w:t>
      </w:r>
      <w:r w:rsidR="00CE4B13" w:rsidRPr="00661EEC">
        <w:rPr>
          <w:rFonts w:ascii="Arial Narrow" w:hAnsi="Arial Narrow" w:cs="Arial"/>
        </w:rPr>
        <w:t xml:space="preserve"> </w:t>
      </w:r>
      <w:r w:rsidR="006C7D19" w:rsidRPr="00661EEC">
        <w:rPr>
          <w:rFonts w:ascii="Arial Narrow" w:hAnsi="Arial Narrow" w:cs="Arial"/>
        </w:rPr>
        <w:t xml:space="preserve">to </w:t>
      </w:r>
      <w:r w:rsidR="009619A0">
        <w:rPr>
          <w:rFonts w:ascii="Arial Narrow" w:hAnsi="Arial Narrow" w:cs="Arial"/>
        </w:rPr>
        <w:t>take part</w:t>
      </w:r>
      <w:r w:rsidR="006C7D19" w:rsidRPr="00661EEC">
        <w:rPr>
          <w:rFonts w:ascii="Arial Narrow" w:hAnsi="Arial Narrow" w:cs="Arial"/>
        </w:rPr>
        <w:t xml:space="preserve">, the benefits or treatment </w:t>
      </w:r>
      <w:r w:rsidR="00CE4B13">
        <w:rPr>
          <w:rFonts w:ascii="Arial Narrow" w:hAnsi="Arial Narrow" w:cs="Arial"/>
        </w:rPr>
        <w:t>that you would otherwise get</w:t>
      </w:r>
      <w:r w:rsidR="006C7D19" w:rsidRPr="00661EEC">
        <w:rPr>
          <w:rFonts w:ascii="Arial Narrow" w:hAnsi="Arial Narrow" w:cs="Arial"/>
        </w:rPr>
        <w:t xml:space="preserve"> will not be </w:t>
      </w:r>
      <w:r w:rsidR="00CE4B13">
        <w:rPr>
          <w:rFonts w:ascii="Arial Narrow" w:hAnsi="Arial Narrow" w:cs="Arial"/>
        </w:rPr>
        <w:t>changed</w:t>
      </w:r>
      <w:r w:rsidR="006C7D19" w:rsidRPr="00661EEC">
        <w:rPr>
          <w:rFonts w:ascii="Arial Narrow" w:hAnsi="Arial Narrow" w:cs="Arial"/>
        </w:rPr>
        <w:t xml:space="preserve">. </w:t>
      </w:r>
      <w:r w:rsidRPr="00742BD8">
        <w:rPr>
          <w:rFonts w:ascii="Arial Narrow" w:hAnsi="Arial Narrow" w:cs="Arial"/>
        </w:rPr>
        <w:t xml:space="preserve"> </w:t>
      </w:r>
      <w:r w:rsidRPr="00661EEC">
        <w:rPr>
          <w:rFonts w:ascii="Arial Narrow" w:hAnsi="Arial Narrow" w:cs="Arial"/>
        </w:rPr>
        <w:t>Alternatives include</w:t>
      </w:r>
      <w:r w:rsidRPr="00661EEC">
        <w:rPr>
          <w:rFonts w:ascii="Arial Narrow" w:hAnsi="Arial Narrow" w:cs="Arial"/>
          <w:color w:val="FF0000"/>
        </w:rPr>
        <w:t xml:space="preserve"> [describe alternative procedures or remove reference to alternatives if none exist</w:t>
      </w:r>
      <w:r w:rsidR="00DB341D">
        <w:rPr>
          <w:rFonts w:ascii="Arial Narrow" w:hAnsi="Arial Narrow" w:cs="Arial"/>
          <w:color w:val="FF0000"/>
        </w:rPr>
        <w:t>.</w:t>
      </w:r>
      <w:r w:rsidRPr="00661EEC">
        <w:rPr>
          <w:rFonts w:ascii="Arial Narrow" w:hAnsi="Arial Narrow" w:cs="Arial"/>
          <w:color w:val="FF0000"/>
        </w:rPr>
        <w:t>]</w:t>
      </w:r>
    </w:p>
    <w:p w:rsidR="006C7D19" w:rsidRPr="00661EEC" w:rsidRDefault="006C7D19">
      <w:pPr>
        <w:rPr>
          <w:rFonts w:ascii="Arial Narrow" w:hAnsi="Arial Narrow" w:cs="Arial"/>
        </w:rPr>
      </w:pPr>
    </w:p>
    <w:p w:rsidR="002F2764" w:rsidRPr="002F2764" w:rsidRDefault="00476EA3" w:rsidP="002F2764">
      <w:pPr>
        <w:rPr>
          <w:rFonts w:ascii="Arial Narrow" w:hAnsi="Arial Narrow"/>
        </w:rPr>
      </w:pPr>
      <w:r w:rsidRPr="00661EEC">
        <w:rPr>
          <w:rFonts w:ascii="Arial Narrow" w:hAnsi="Arial Narrow" w:cs="Arial"/>
        </w:rPr>
        <w:t>If you have any research-related questions</w:t>
      </w:r>
      <w:r w:rsidR="0003390C" w:rsidRPr="00661EEC">
        <w:rPr>
          <w:rFonts w:ascii="Arial Narrow" w:hAnsi="Arial Narrow" w:cs="Arial"/>
        </w:rPr>
        <w:t xml:space="preserve"> or problems</w:t>
      </w:r>
      <w:r w:rsidRPr="00661EEC">
        <w:rPr>
          <w:rFonts w:ascii="Arial Narrow" w:hAnsi="Arial Narrow" w:cs="Arial"/>
        </w:rPr>
        <w:t>, you may contact me</w:t>
      </w:r>
      <w:r w:rsidR="0049244E" w:rsidRPr="00661EEC">
        <w:rPr>
          <w:rFonts w:ascii="Arial Narrow" w:hAnsi="Arial Narrow" w:cs="Arial"/>
        </w:rPr>
        <w:t xml:space="preserve">, </w:t>
      </w:r>
      <w:r w:rsidR="0049244E" w:rsidRPr="00661EEC">
        <w:rPr>
          <w:rFonts w:ascii="Arial Narrow" w:hAnsi="Arial Narrow" w:cs="Arial"/>
          <w:color w:val="FF0000"/>
        </w:rPr>
        <w:t>(name)</w:t>
      </w:r>
      <w:r w:rsidR="0049244E" w:rsidRPr="00661EEC">
        <w:rPr>
          <w:rFonts w:ascii="Arial Narrow" w:hAnsi="Arial Narrow" w:cs="Arial"/>
        </w:rPr>
        <w:t>,</w:t>
      </w:r>
      <w:r w:rsidRPr="00661EEC">
        <w:rPr>
          <w:rFonts w:ascii="Arial Narrow" w:hAnsi="Arial Narrow" w:cs="Arial"/>
        </w:rPr>
        <w:t xml:space="preserve"> or my research partner, </w:t>
      </w:r>
      <w:r w:rsidR="006D04B7" w:rsidRPr="00661EEC">
        <w:rPr>
          <w:rFonts w:ascii="Arial Narrow" w:hAnsi="Arial Narrow" w:cs="Arial"/>
          <w:color w:val="FF0000"/>
        </w:rPr>
        <w:t>(name</w:t>
      </w:r>
      <w:r w:rsidR="0048153D">
        <w:rPr>
          <w:rFonts w:ascii="Arial Narrow" w:hAnsi="Arial Narrow" w:cs="Arial"/>
          <w:color w:val="FF0000"/>
        </w:rPr>
        <w:t>)</w:t>
      </w:r>
      <w:r w:rsidRPr="00661EEC">
        <w:rPr>
          <w:rFonts w:ascii="Arial Narrow" w:hAnsi="Arial Narrow" w:cs="Arial"/>
        </w:rPr>
        <w:t xml:space="preserve">, at </w:t>
      </w:r>
      <w:r w:rsidR="006D04B7" w:rsidRPr="00661EEC">
        <w:rPr>
          <w:rFonts w:ascii="Arial Narrow" w:hAnsi="Arial Narrow" w:cs="Arial"/>
          <w:color w:val="FF0000"/>
        </w:rPr>
        <w:t>(telephone number)</w:t>
      </w:r>
      <w:r w:rsidRPr="00661EEC">
        <w:rPr>
          <w:rFonts w:ascii="Arial Narrow" w:hAnsi="Arial Narrow" w:cs="Arial"/>
        </w:rPr>
        <w:t xml:space="preserve">. We are working on this project together </w:t>
      </w:r>
      <w:r w:rsidR="0097705E">
        <w:rPr>
          <w:rFonts w:ascii="Arial Narrow" w:hAnsi="Arial Narrow" w:cs="Arial"/>
        </w:rPr>
        <w:t xml:space="preserve">with our </w:t>
      </w:r>
      <w:r w:rsidR="0048153D">
        <w:rPr>
          <w:rFonts w:ascii="Arial Narrow" w:hAnsi="Arial Narrow" w:cs="Arial"/>
        </w:rPr>
        <w:t>Advisor</w:t>
      </w:r>
      <w:r w:rsidRPr="00661EEC">
        <w:rPr>
          <w:rFonts w:ascii="Arial Narrow" w:hAnsi="Arial Narrow" w:cs="Arial"/>
        </w:rPr>
        <w:t xml:space="preserve"> </w:t>
      </w:r>
      <w:r w:rsidR="006D04B7" w:rsidRPr="00661EEC">
        <w:rPr>
          <w:rFonts w:ascii="Arial Narrow" w:hAnsi="Arial Narrow" w:cs="Arial"/>
          <w:color w:val="FF0000"/>
        </w:rPr>
        <w:t>(</w:t>
      </w:r>
      <w:r w:rsidR="0048153D">
        <w:rPr>
          <w:rFonts w:ascii="Arial Narrow" w:hAnsi="Arial Narrow" w:cs="Arial"/>
          <w:color w:val="FF0000"/>
        </w:rPr>
        <w:t xml:space="preserve">Faculty </w:t>
      </w:r>
      <w:r w:rsidR="006D04B7" w:rsidRPr="00661EEC">
        <w:rPr>
          <w:rFonts w:ascii="Arial Narrow" w:hAnsi="Arial Narrow" w:cs="Arial"/>
          <w:color w:val="FF0000"/>
        </w:rPr>
        <w:t>Advisor)</w:t>
      </w:r>
      <w:r w:rsidRPr="0048153D">
        <w:rPr>
          <w:rFonts w:ascii="Arial Narrow" w:hAnsi="Arial Narrow" w:cs="Arial"/>
        </w:rPr>
        <w:t>.</w:t>
      </w:r>
      <w:r w:rsidRPr="00661EEC">
        <w:rPr>
          <w:rFonts w:ascii="Arial Narrow" w:hAnsi="Arial Narrow" w:cs="Arial"/>
        </w:rPr>
        <w:t xml:space="preserve"> You may reach h</w:t>
      </w:r>
      <w:r w:rsidR="006D04B7" w:rsidRPr="00661EEC">
        <w:rPr>
          <w:rFonts w:ascii="Arial Narrow" w:hAnsi="Arial Narrow" w:cs="Arial"/>
        </w:rPr>
        <w:t>im/her</w:t>
      </w:r>
      <w:r w:rsidRPr="00661EEC">
        <w:rPr>
          <w:rFonts w:ascii="Arial Narrow" w:hAnsi="Arial Narrow" w:cs="Arial"/>
        </w:rPr>
        <w:t xml:space="preserve"> at </w:t>
      </w:r>
      <w:r w:rsidR="006D04B7" w:rsidRPr="00661EEC">
        <w:rPr>
          <w:rFonts w:ascii="Arial Narrow" w:hAnsi="Arial Narrow" w:cs="Arial"/>
          <w:color w:val="FF0000"/>
        </w:rPr>
        <w:t>(telephone number)</w:t>
      </w:r>
      <w:r w:rsidRPr="00661EEC">
        <w:rPr>
          <w:rFonts w:ascii="Arial Narrow" w:hAnsi="Arial Narrow" w:cs="Arial"/>
        </w:rPr>
        <w:t>.</w:t>
      </w:r>
      <w:r w:rsidR="009B39CC">
        <w:rPr>
          <w:rFonts w:ascii="Arial Narrow" w:hAnsi="Arial Narrow" w:cs="Arial"/>
        </w:rPr>
        <w:t xml:space="preserve"> </w:t>
      </w:r>
      <w:r w:rsidR="002F2764" w:rsidRPr="002F2764">
        <w:rPr>
          <w:rFonts w:ascii="Arial Narrow" w:hAnsi="Arial Narrow"/>
        </w:rPr>
        <w:t xml:space="preserve">This research is being overseen by an Institutional Review Board (IRB). An IRB is a group of people who perform independent review of research studies. You may also contact the ETSU IRB at 423-439-6054 or IRB@etsu.edu for any issues, questions or input that you may have about the research or your rights as a research participant.    </w:t>
      </w:r>
    </w:p>
    <w:p w:rsidR="006D04B7" w:rsidRDefault="002F2764" w:rsidP="002F2764">
      <w:pPr>
        <w:rPr>
          <w:rFonts w:ascii="Arial Narrow" w:hAnsi="Arial Narrow"/>
          <w:color w:val="FF0000"/>
        </w:rPr>
      </w:pPr>
      <w:r w:rsidRPr="002F2764">
        <w:rPr>
          <w:rFonts w:ascii="Arial Narrow" w:hAnsi="Arial Narrow"/>
          <w:color w:val="FF0000"/>
        </w:rPr>
        <w:t>[Must include the above statement for IRB contact information verbatim. You can add other research team contacts or contacts for individuals/groups independent of the research such as a patient advocate.]</w:t>
      </w:r>
    </w:p>
    <w:p w:rsidR="002F2764" w:rsidRPr="002F2764" w:rsidRDefault="002F2764" w:rsidP="002F2764">
      <w:pPr>
        <w:rPr>
          <w:rFonts w:ascii="Arial Narrow" w:hAnsi="Arial Narrow" w:cs="Arial"/>
          <w:color w:val="FF0000"/>
        </w:rPr>
      </w:pPr>
    </w:p>
    <w:p w:rsidR="006D04B7" w:rsidRPr="00661EEC" w:rsidRDefault="006D04B7">
      <w:pPr>
        <w:rPr>
          <w:rFonts w:ascii="Arial Narrow" w:hAnsi="Arial Narrow" w:cs="Arial"/>
        </w:rPr>
      </w:pPr>
      <w:r w:rsidRPr="00661EEC">
        <w:rPr>
          <w:rFonts w:ascii="Arial Narrow" w:hAnsi="Arial Narrow" w:cs="Arial"/>
        </w:rPr>
        <w:t>Sincerely,</w:t>
      </w:r>
    </w:p>
    <w:p w:rsidR="00F4125B" w:rsidRPr="00661EEC" w:rsidRDefault="006D04B7">
      <w:pPr>
        <w:rPr>
          <w:rFonts w:ascii="Arial Narrow" w:hAnsi="Arial Narrow" w:cs="Arial"/>
          <w:color w:val="FF0000"/>
        </w:rPr>
      </w:pPr>
      <w:r w:rsidRPr="00661EEC">
        <w:rPr>
          <w:rFonts w:ascii="Arial Narrow" w:hAnsi="Arial Narrow" w:cs="Arial"/>
          <w:color w:val="FF0000"/>
        </w:rPr>
        <w:t>(your name)</w:t>
      </w:r>
    </w:p>
    <w:p w:rsidR="0010363C" w:rsidRPr="00F37267" w:rsidRDefault="0010363C">
      <w:pPr>
        <w:rPr>
          <w:rFonts w:ascii="Arial Narrow" w:hAnsi="Arial Narrow" w:cs="Arial"/>
          <w:b/>
          <w:color w:val="FF0000"/>
        </w:rPr>
      </w:pPr>
    </w:p>
    <w:p w:rsidR="00DC7DF5" w:rsidRPr="00F37267" w:rsidRDefault="0048153D" w:rsidP="00DC7DF5">
      <w:pPr>
        <w:rPr>
          <w:rFonts w:ascii="Arial Narrow" w:hAnsi="Arial Narrow" w:cs="Arial"/>
          <w:color w:val="FF0000"/>
        </w:rPr>
      </w:pPr>
      <w:r w:rsidRPr="0048153D">
        <w:rPr>
          <w:rFonts w:ascii="Arial Narrow" w:hAnsi="Arial Narrow" w:cs="Arial"/>
          <w:color w:val="FF0000"/>
        </w:rPr>
        <w:lastRenderedPageBreak/>
        <w:t>[</w:t>
      </w:r>
      <w:r w:rsidR="00DC7DF5" w:rsidRPr="00F37267">
        <w:rPr>
          <w:rFonts w:ascii="Arial Narrow" w:hAnsi="Arial Narrow" w:cs="Arial"/>
          <w:color w:val="FF0000"/>
        </w:rPr>
        <w:t xml:space="preserve">Most platforms for online data collection, such as </w:t>
      </w:r>
      <w:r w:rsidR="00CE5598">
        <w:rPr>
          <w:rFonts w:ascii="Arial Narrow" w:hAnsi="Arial Narrow" w:cs="Arial"/>
          <w:color w:val="FF0000"/>
        </w:rPr>
        <w:t>ETSU RedCap</w:t>
      </w:r>
      <w:r w:rsidR="00DC7DF5" w:rsidRPr="00F37267">
        <w:rPr>
          <w:rFonts w:ascii="Arial Narrow" w:hAnsi="Arial Narrow" w:cs="Arial"/>
          <w:color w:val="FF0000"/>
        </w:rPr>
        <w:t>, will allow you to create a</w:t>
      </w:r>
      <w:r w:rsidR="00CE5598">
        <w:rPr>
          <w:rFonts w:ascii="Arial Narrow" w:hAnsi="Arial Narrow" w:cs="Arial"/>
          <w:color w:val="FF0000"/>
        </w:rPr>
        <w:t xml:space="preserve"> consent </w:t>
      </w:r>
      <w:r w:rsidR="00DC7DF5" w:rsidRPr="00F37267">
        <w:rPr>
          <w:rFonts w:ascii="Arial Narrow" w:hAnsi="Arial Narrow" w:cs="Arial"/>
          <w:color w:val="FF0000"/>
        </w:rPr>
        <w:t>such that the participant must click “agree” before being allowed to take the survey.</w:t>
      </w:r>
      <w:r>
        <w:rPr>
          <w:rFonts w:ascii="Arial Narrow" w:hAnsi="Arial Narrow" w:cs="Arial"/>
          <w:color w:val="FF0000"/>
        </w:rPr>
        <w:t>]</w:t>
      </w:r>
      <w:r w:rsidR="00DC7DF5" w:rsidRPr="00F37267">
        <w:rPr>
          <w:rFonts w:ascii="Arial Narrow" w:hAnsi="Arial Narrow" w:cs="Arial"/>
          <w:color w:val="FF0000"/>
        </w:rPr>
        <w:t xml:space="preserve"> </w:t>
      </w:r>
    </w:p>
    <w:p w:rsidR="00DC7DF5" w:rsidRDefault="00DC7DF5" w:rsidP="00DC7DF5">
      <w:pPr>
        <w:rPr>
          <w:rFonts w:ascii="Arial Narrow" w:hAnsi="Arial Narrow" w:cs="Arial"/>
        </w:rPr>
      </w:pPr>
    </w:p>
    <w:p w:rsidR="00D01524" w:rsidRPr="000039F4" w:rsidRDefault="0048153D" w:rsidP="00F4125B">
      <w:pPr>
        <w:rPr>
          <w:rFonts w:ascii="Arial Narrow" w:hAnsi="Arial Narrow" w:cs="Arial"/>
          <w:b/>
          <w:color w:val="FF0000"/>
          <w:u w:val="single"/>
        </w:rPr>
      </w:pPr>
      <w:r>
        <w:rPr>
          <w:rFonts w:ascii="Arial Narrow" w:hAnsi="Arial Narrow" w:cs="Arial"/>
          <w:b/>
          <w:color w:val="FF0000"/>
          <w:u w:val="single"/>
        </w:rPr>
        <w:t>[</w:t>
      </w:r>
      <w:r w:rsidR="002F2764">
        <w:rPr>
          <w:rFonts w:ascii="Arial Narrow" w:hAnsi="Arial Narrow" w:cs="Arial"/>
          <w:b/>
          <w:color w:val="FF0000"/>
          <w:u w:val="single"/>
        </w:rPr>
        <w:t>Use</w:t>
      </w:r>
      <w:r w:rsidR="000039F4">
        <w:rPr>
          <w:rFonts w:ascii="Arial Narrow" w:hAnsi="Arial Narrow" w:cs="Arial"/>
          <w:b/>
          <w:color w:val="FF0000"/>
          <w:u w:val="single"/>
        </w:rPr>
        <w:t xml:space="preserve"> the following</w:t>
      </w:r>
      <w:r w:rsidR="000039F4" w:rsidRPr="000039F4">
        <w:rPr>
          <w:rFonts w:ascii="Arial Narrow" w:hAnsi="Arial Narrow" w:cs="Arial"/>
          <w:b/>
          <w:color w:val="FF0000"/>
          <w:u w:val="single"/>
        </w:rPr>
        <w:t xml:space="preserve"> if you are using an online platform </w:t>
      </w:r>
      <w:r w:rsidR="002F2764">
        <w:rPr>
          <w:rFonts w:ascii="Arial Narrow" w:hAnsi="Arial Narrow" w:cs="Arial"/>
          <w:b/>
          <w:color w:val="FF0000"/>
          <w:u w:val="single"/>
        </w:rPr>
        <w:t>without collecting an electronic signature:</w:t>
      </w:r>
      <w:r>
        <w:rPr>
          <w:rFonts w:ascii="Arial Narrow" w:hAnsi="Arial Narrow" w:cs="Arial"/>
          <w:b/>
          <w:color w:val="FF0000"/>
          <w:u w:val="single"/>
        </w:rPr>
        <w:t>]</w:t>
      </w:r>
    </w:p>
    <w:p w:rsidR="00403BB2" w:rsidRPr="0010363C" w:rsidRDefault="00403BB2" w:rsidP="00F4125B">
      <w:pPr>
        <w:rPr>
          <w:rFonts w:ascii="Arial Narrow" w:hAnsi="Arial Narrow" w:cs="Arial"/>
        </w:rPr>
      </w:pPr>
    </w:p>
    <w:p w:rsidR="00F4125B" w:rsidRPr="0010363C" w:rsidRDefault="00F4125B" w:rsidP="00F4125B">
      <w:pPr>
        <w:rPr>
          <w:rFonts w:ascii="Arial Narrow" w:hAnsi="Arial Narrow" w:cs="Arial"/>
        </w:rPr>
      </w:pPr>
      <w:r w:rsidRPr="0010363C">
        <w:rPr>
          <w:rFonts w:ascii="Arial Narrow" w:hAnsi="Arial Narrow" w:cs="Arial"/>
        </w:rPr>
        <w:t xml:space="preserve">Clicking the </w:t>
      </w:r>
      <w:r w:rsidR="002F2764">
        <w:rPr>
          <w:rFonts w:ascii="Arial Narrow" w:hAnsi="Arial Narrow" w:cs="Arial"/>
        </w:rPr>
        <w:t xml:space="preserve">I </w:t>
      </w:r>
      <w:r w:rsidRPr="0010363C">
        <w:rPr>
          <w:rFonts w:ascii="Arial Narrow" w:hAnsi="Arial Narrow" w:cs="Arial"/>
        </w:rPr>
        <w:t>AGREE button below indicates</w:t>
      </w:r>
      <w:r w:rsidR="0048153D">
        <w:rPr>
          <w:rFonts w:ascii="Arial Narrow" w:hAnsi="Arial Narrow" w:cs="Arial"/>
        </w:rPr>
        <w:t>:</w:t>
      </w:r>
    </w:p>
    <w:p w:rsidR="00F4125B" w:rsidRPr="0010363C" w:rsidRDefault="0097705E" w:rsidP="00F4125B">
      <w:pPr>
        <w:pStyle w:val="ListParagraph"/>
        <w:numPr>
          <w:ilvl w:val="0"/>
          <w:numId w:val="2"/>
        </w:numPr>
        <w:rPr>
          <w:rFonts w:ascii="Arial Narrow" w:hAnsi="Arial Narrow" w:cs="Arial"/>
          <w:sz w:val="24"/>
          <w:szCs w:val="24"/>
        </w:rPr>
      </w:pPr>
      <w:r>
        <w:rPr>
          <w:rFonts w:ascii="Arial Narrow" w:hAnsi="Arial Narrow" w:cs="Arial"/>
          <w:sz w:val="24"/>
          <w:szCs w:val="24"/>
        </w:rPr>
        <w:t>I</w:t>
      </w:r>
      <w:r w:rsidRPr="0010363C">
        <w:rPr>
          <w:rFonts w:ascii="Arial Narrow" w:hAnsi="Arial Narrow" w:cs="Arial"/>
          <w:sz w:val="24"/>
          <w:szCs w:val="24"/>
        </w:rPr>
        <w:t xml:space="preserve"> </w:t>
      </w:r>
      <w:r w:rsidR="00F4125B" w:rsidRPr="0010363C">
        <w:rPr>
          <w:rFonts w:ascii="Arial Narrow" w:hAnsi="Arial Narrow" w:cs="Arial"/>
          <w:sz w:val="24"/>
          <w:szCs w:val="24"/>
        </w:rPr>
        <w:t>have read the above information</w:t>
      </w:r>
    </w:p>
    <w:p w:rsidR="00F4125B" w:rsidRPr="0010363C" w:rsidRDefault="0097705E" w:rsidP="00F4125B">
      <w:pPr>
        <w:pStyle w:val="ListParagraph"/>
        <w:numPr>
          <w:ilvl w:val="0"/>
          <w:numId w:val="2"/>
        </w:numPr>
        <w:rPr>
          <w:rFonts w:ascii="Arial Narrow" w:hAnsi="Arial Narrow" w:cs="Arial"/>
          <w:sz w:val="24"/>
          <w:szCs w:val="24"/>
        </w:rPr>
      </w:pPr>
      <w:r>
        <w:rPr>
          <w:rFonts w:ascii="Arial Narrow" w:hAnsi="Arial Narrow" w:cs="Arial"/>
          <w:sz w:val="24"/>
          <w:szCs w:val="24"/>
        </w:rPr>
        <w:t>I agree to volunteer</w:t>
      </w:r>
    </w:p>
    <w:p w:rsidR="00F4125B" w:rsidRPr="0048153D" w:rsidRDefault="0097705E" w:rsidP="00403BB2">
      <w:pPr>
        <w:pStyle w:val="ListParagraph"/>
        <w:numPr>
          <w:ilvl w:val="0"/>
          <w:numId w:val="2"/>
        </w:numPr>
        <w:rPr>
          <w:rFonts w:ascii="Arial Narrow" w:hAnsi="Arial Narrow" w:cs="Arial"/>
          <w:b/>
          <w:sz w:val="24"/>
          <w:szCs w:val="24"/>
        </w:rPr>
      </w:pPr>
      <w:r>
        <w:rPr>
          <w:rFonts w:ascii="Arial Narrow" w:hAnsi="Arial Narrow" w:cs="Arial"/>
          <w:sz w:val="24"/>
          <w:szCs w:val="24"/>
        </w:rPr>
        <w:t>I am</w:t>
      </w:r>
      <w:r w:rsidR="00F4125B" w:rsidRPr="0010363C">
        <w:rPr>
          <w:rFonts w:ascii="Arial Narrow" w:hAnsi="Arial Narrow" w:cs="Arial"/>
          <w:sz w:val="24"/>
          <w:szCs w:val="24"/>
        </w:rPr>
        <w:t xml:space="preserve"> at least 18 years </w:t>
      </w:r>
      <w:r>
        <w:rPr>
          <w:rFonts w:ascii="Arial Narrow" w:hAnsi="Arial Narrow" w:cs="Arial"/>
          <w:sz w:val="24"/>
          <w:szCs w:val="24"/>
        </w:rPr>
        <w:t>old</w:t>
      </w:r>
      <w:r w:rsidR="00315858">
        <w:rPr>
          <w:rFonts w:ascii="Arial Narrow" w:hAnsi="Arial Narrow" w:cs="Arial"/>
          <w:sz w:val="24"/>
          <w:szCs w:val="24"/>
        </w:rPr>
        <w:t xml:space="preserve"> </w:t>
      </w:r>
      <w:r w:rsidR="00F37267" w:rsidRPr="00661EEC">
        <w:rPr>
          <w:rFonts w:ascii="Arial Narrow" w:hAnsi="Arial Narrow" w:cs="Arial"/>
          <w:color w:val="FF0000"/>
          <w:sz w:val="24"/>
          <w:szCs w:val="24"/>
        </w:rPr>
        <w:t>[</w:t>
      </w:r>
      <w:r w:rsidR="00F4125B" w:rsidRPr="00661EEC">
        <w:rPr>
          <w:rFonts w:ascii="Arial Narrow" w:hAnsi="Arial Narrow" w:cs="Arial"/>
          <w:color w:val="FF0000"/>
          <w:sz w:val="24"/>
          <w:szCs w:val="24"/>
        </w:rPr>
        <w:t>Remove if involving minors</w:t>
      </w:r>
      <w:r w:rsidR="0048153D">
        <w:rPr>
          <w:rFonts w:ascii="Arial Narrow" w:hAnsi="Arial Narrow" w:cs="Arial"/>
          <w:color w:val="FF0000"/>
          <w:sz w:val="24"/>
          <w:szCs w:val="24"/>
        </w:rPr>
        <w:t xml:space="preserve">. Note: </w:t>
      </w:r>
      <w:r w:rsidR="00403BB2" w:rsidRPr="00661EEC">
        <w:rPr>
          <w:rFonts w:ascii="Arial Narrow" w:hAnsi="Arial Narrow" w:cs="Arial"/>
          <w:color w:val="FF0000"/>
          <w:sz w:val="24"/>
          <w:szCs w:val="24"/>
        </w:rPr>
        <w:t>cannot be exempt</w:t>
      </w:r>
      <w:r w:rsidR="00B47DAC" w:rsidRPr="00661EEC">
        <w:rPr>
          <w:rFonts w:ascii="Arial Narrow" w:hAnsi="Arial Narrow" w:cs="Arial"/>
          <w:color w:val="FF0000"/>
          <w:sz w:val="24"/>
          <w:szCs w:val="24"/>
        </w:rPr>
        <w:t>; if you will be enrolling minors, contact the IRB for guidance</w:t>
      </w:r>
      <w:r w:rsidR="0048153D">
        <w:rPr>
          <w:rFonts w:ascii="Arial Narrow" w:hAnsi="Arial Narrow" w:cs="Arial"/>
          <w:color w:val="FF0000"/>
          <w:sz w:val="24"/>
          <w:szCs w:val="24"/>
        </w:rPr>
        <w:t>.</w:t>
      </w:r>
      <w:r w:rsidR="00F37267" w:rsidRPr="00661EEC">
        <w:rPr>
          <w:rFonts w:ascii="Arial Narrow" w:hAnsi="Arial Narrow" w:cs="Arial"/>
          <w:color w:val="FF0000"/>
          <w:sz w:val="24"/>
          <w:szCs w:val="24"/>
        </w:rPr>
        <w:t>]</w:t>
      </w:r>
    </w:p>
    <w:p w:rsidR="0048153D" w:rsidRPr="002F2764" w:rsidRDefault="0048153D" w:rsidP="00403BB2">
      <w:pPr>
        <w:pStyle w:val="ListParagraph"/>
        <w:numPr>
          <w:ilvl w:val="0"/>
          <w:numId w:val="2"/>
        </w:numPr>
        <w:rPr>
          <w:rFonts w:ascii="Arial Narrow" w:hAnsi="Arial Narrow" w:cs="Arial"/>
          <w:b/>
          <w:sz w:val="24"/>
          <w:szCs w:val="24"/>
        </w:rPr>
      </w:pPr>
      <w:r>
        <w:rPr>
          <w:rFonts w:ascii="Arial Narrow" w:hAnsi="Arial Narrow" w:cs="Arial"/>
          <w:sz w:val="24"/>
          <w:szCs w:val="24"/>
        </w:rPr>
        <w:t xml:space="preserve">I am physically present in the United States </w:t>
      </w:r>
      <w:r w:rsidR="002F2764" w:rsidRPr="002F2764">
        <w:rPr>
          <w:rFonts w:ascii="Arial Narrow" w:hAnsi="Arial Narrow" w:cs="Arial"/>
          <w:color w:val="FF0000"/>
          <w:sz w:val="24"/>
          <w:szCs w:val="24"/>
        </w:rPr>
        <w:t>[Edit if recruiting outside the U.S.]</w:t>
      </w:r>
    </w:p>
    <w:p w:rsidR="002F2764" w:rsidRPr="0010363C" w:rsidRDefault="002F2764" w:rsidP="00403BB2">
      <w:pPr>
        <w:pStyle w:val="ListParagraph"/>
        <w:numPr>
          <w:ilvl w:val="0"/>
          <w:numId w:val="2"/>
        </w:numPr>
        <w:rPr>
          <w:rFonts w:ascii="Arial Narrow" w:hAnsi="Arial Narrow" w:cs="Arial"/>
          <w:b/>
          <w:sz w:val="24"/>
          <w:szCs w:val="24"/>
        </w:rPr>
      </w:pPr>
      <w:r>
        <w:rPr>
          <w:rFonts w:ascii="Arial Narrow" w:hAnsi="Arial Narrow" w:cs="Arial"/>
          <w:color w:val="FF0000"/>
          <w:sz w:val="24"/>
          <w:szCs w:val="24"/>
        </w:rPr>
        <w:t>[Add any other pertinent eligibility criteria; i.e., I am a student at ETSU.]</w:t>
      </w:r>
    </w:p>
    <w:p w:rsidR="00F4125B" w:rsidRPr="0010363C" w:rsidRDefault="00F4125B" w:rsidP="00F4125B">
      <w:pPr>
        <w:tabs>
          <w:tab w:val="left" w:pos="735"/>
        </w:tabs>
        <w:rPr>
          <w:rFonts w:ascii="Arial Narrow" w:hAnsi="Arial Narrow" w:cs="Arial"/>
        </w:rPr>
      </w:pPr>
      <w:r w:rsidRPr="0010363C">
        <w:rPr>
          <w:rFonts w:ascii="Segoe UI Symbol" w:eastAsia="MS Gothic" w:hAnsi="Segoe UI Symbol" w:cs="Segoe UI Symbol"/>
        </w:rPr>
        <w:t>☐</w:t>
      </w:r>
      <w:r w:rsidRPr="0010363C">
        <w:rPr>
          <w:rFonts w:ascii="Arial Narrow" w:hAnsi="Arial Narrow" w:cs="Arial"/>
        </w:rPr>
        <w:tab/>
        <w:t xml:space="preserve">I AGREE </w:t>
      </w:r>
    </w:p>
    <w:p w:rsidR="00F4125B" w:rsidRPr="0010363C" w:rsidRDefault="00F4125B" w:rsidP="00F4125B">
      <w:pPr>
        <w:tabs>
          <w:tab w:val="left" w:pos="735"/>
        </w:tabs>
        <w:rPr>
          <w:rFonts w:ascii="Arial Narrow" w:hAnsi="Arial Narrow" w:cs="Arial"/>
        </w:rPr>
      </w:pPr>
      <w:r w:rsidRPr="0010363C">
        <w:rPr>
          <w:rFonts w:ascii="Segoe UI Symbol" w:eastAsia="MS Gothic" w:hAnsi="Segoe UI Symbol" w:cs="Segoe UI Symbol"/>
        </w:rPr>
        <w:t>☐</w:t>
      </w:r>
      <w:r w:rsidRPr="0010363C">
        <w:rPr>
          <w:rFonts w:ascii="Arial Narrow" w:hAnsi="Arial Narrow" w:cs="Arial"/>
        </w:rPr>
        <w:tab/>
        <w:t>I DO NOT AGREE</w:t>
      </w:r>
      <w:r w:rsidR="002F2764">
        <w:rPr>
          <w:rFonts w:ascii="Arial Narrow" w:hAnsi="Arial Narrow" w:cs="Arial"/>
        </w:rPr>
        <w:t xml:space="preserve"> </w:t>
      </w:r>
      <w:r w:rsidR="002F2764" w:rsidRPr="00CE5598">
        <w:rPr>
          <w:rFonts w:ascii="Arial Narrow" w:hAnsi="Arial Narrow" w:cs="Arial"/>
          <w:color w:val="FF0000"/>
        </w:rPr>
        <w:t>[</w:t>
      </w:r>
      <w:r w:rsidR="002F2764" w:rsidRPr="00CE5598">
        <w:rPr>
          <w:rFonts w:ascii="Arial Narrow" w:hAnsi="Arial Narrow" w:cs="Arial"/>
          <w:b/>
          <w:color w:val="FF0000"/>
        </w:rPr>
        <w:t>Note</w:t>
      </w:r>
      <w:r w:rsidR="002F2764" w:rsidRPr="00CE5598">
        <w:rPr>
          <w:rFonts w:ascii="Arial Narrow" w:hAnsi="Arial Narrow" w:cs="Arial"/>
          <w:color w:val="FF0000"/>
        </w:rPr>
        <w:t>: If they click this button, you should make sure the</w:t>
      </w:r>
      <w:r w:rsidR="00CE5598" w:rsidRPr="00CE5598">
        <w:rPr>
          <w:rFonts w:ascii="Arial Narrow" w:hAnsi="Arial Narrow" w:cs="Arial"/>
          <w:color w:val="FF0000"/>
        </w:rPr>
        <w:t>y cannot proceed to the survey.]</w:t>
      </w:r>
    </w:p>
    <w:p w:rsidR="00DC7DF5" w:rsidRPr="00F37267" w:rsidRDefault="00DC7DF5" w:rsidP="00DC7DF5">
      <w:pPr>
        <w:rPr>
          <w:rFonts w:ascii="Arial Narrow" w:hAnsi="Arial Narrow" w:cs="Arial"/>
          <w:color w:val="FF0000"/>
        </w:rPr>
      </w:pPr>
    </w:p>
    <w:p w:rsidR="00CE5598" w:rsidRPr="000039F4" w:rsidRDefault="00CE5598" w:rsidP="00CE5598">
      <w:pPr>
        <w:rPr>
          <w:rFonts w:ascii="Arial Narrow" w:hAnsi="Arial Narrow" w:cs="Arial"/>
          <w:b/>
          <w:color w:val="FF0000"/>
          <w:u w:val="single"/>
        </w:rPr>
      </w:pPr>
      <w:r>
        <w:rPr>
          <w:rFonts w:ascii="Arial Narrow" w:hAnsi="Arial Narrow" w:cs="Arial"/>
          <w:b/>
          <w:color w:val="FF0000"/>
          <w:u w:val="single"/>
        </w:rPr>
        <w:t>[Use the following</w:t>
      </w:r>
      <w:r w:rsidRPr="000039F4">
        <w:rPr>
          <w:rFonts w:ascii="Arial Narrow" w:hAnsi="Arial Narrow" w:cs="Arial"/>
          <w:b/>
          <w:color w:val="FF0000"/>
          <w:u w:val="single"/>
        </w:rPr>
        <w:t xml:space="preserve"> if you are using an online platform </w:t>
      </w:r>
      <w:r>
        <w:rPr>
          <w:rFonts w:ascii="Arial Narrow" w:hAnsi="Arial Narrow" w:cs="Arial"/>
          <w:b/>
          <w:color w:val="FF0000"/>
          <w:u w:val="single"/>
        </w:rPr>
        <w:t>AND collecting an electronic signature:]</w:t>
      </w:r>
    </w:p>
    <w:p w:rsidR="00DC7DF5" w:rsidRDefault="00DC7DF5">
      <w:pPr>
        <w:rPr>
          <w:rFonts w:ascii="Arial" w:hAnsi="Arial" w:cs="Arial"/>
          <w:b/>
          <w:sz w:val="22"/>
          <w:szCs w:val="22"/>
        </w:rPr>
      </w:pPr>
    </w:p>
    <w:p w:rsidR="00DC7DF5" w:rsidRPr="00CE5598" w:rsidRDefault="00CE5598">
      <w:pPr>
        <w:rPr>
          <w:rFonts w:ascii="Arial Narrow" w:hAnsi="Arial Narrow" w:cs="Arial"/>
          <w:szCs w:val="22"/>
        </w:rPr>
      </w:pPr>
      <w:r w:rsidRPr="00CE5598">
        <w:rPr>
          <w:rFonts w:ascii="Arial Narrow" w:hAnsi="Arial Narrow" w:cs="Arial"/>
          <w:szCs w:val="22"/>
        </w:rPr>
        <w:t>By electronically signing below, I confirm that I am 18 years or older and have read and understand this Consent Form.  I confirm that I voluntarily choose to take part in this research study.</w:t>
      </w:r>
    </w:p>
    <w:p w:rsidR="00CE5598" w:rsidRDefault="00CE5598">
      <w:pPr>
        <w:rPr>
          <w:rFonts w:ascii="Arial" w:hAnsi="Arial" w:cs="Arial"/>
          <w:sz w:val="22"/>
          <w:szCs w:val="22"/>
        </w:rPr>
      </w:pPr>
    </w:p>
    <w:p w:rsidR="00CE5598" w:rsidRDefault="00CE5598">
      <w:pPr>
        <w:rPr>
          <w:rFonts w:ascii="Arial" w:hAnsi="Arial" w:cs="Arial"/>
          <w:sz w:val="22"/>
          <w:szCs w:val="22"/>
        </w:rPr>
      </w:pPr>
      <w:r>
        <w:rPr>
          <w:rFonts w:ascii="Arial" w:hAnsi="Arial" w:cs="Arial"/>
          <w:sz w:val="22"/>
          <w:szCs w:val="22"/>
        </w:rPr>
        <w:t>X______________________________</w:t>
      </w:r>
    </w:p>
    <w:p w:rsidR="00CE5598" w:rsidRDefault="00CE5598">
      <w:pPr>
        <w:rPr>
          <w:rFonts w:ascii="Arial" w:hAnsi="Arial" w:cs="Arial"/>
          <w:sz w:val="22"/>
          <w:szCs w:val="22"/>
        </w:rPr>
      </w:pPr>
    </w:p>
    <w:p w:rsidR="00CE5598" w:rsidRPr="00CE5598" w:rsidRDefault="00CE5598">
      <w:pPr>
        <w:rPr>
          <w:rFonts w:ascii="Arial" w:hAnsi="Arial" w:cs="Arial"/>
          <w:sz w:val="22"/>
          <w:szCs w:val="22"/>
        </w:rPr>
      </w:pPr>
      <w:r w:rsidRPr="00CE5598">
        <w:rPr>
          <w:rFonts w:ascii="Arial Narrow" w:hAnsi="Arial Narrow" w:cs="Arial"/>
          <w:color w:val="FF0000"/>
        </w:rPr>
        <w:t xml:space="preserve">[For legally effective electronic signature, participants should sign or type their name and the date/time should be captured by the electronic software being used to document consent.] </w:t>
      </w:r>
    </w:p>
    <w:p w:rsidR="00DC7DF5" w:rsidRDefault="00DC7DF5">
      <w:pPr>
        <w:rPr>
          <w:rFonts w:ascii="Arial" w:hAnsi="Arial" w:cs="Arial"/>
          <w:b/>
          <w:sz w:val="22"/>
          <w:szCs w:val="22"/>
        </w:rPr>
      </w:pPr>
    </w:p>
    <w:p w:rsidR="00CE5598" w:rsidRPr="009F661F" w:rsidRDefault="00CE5598" w:rsidP="00CE5598">
      <w:pPr>
        <w:jc w:val="center"/>
        <w:rPr>
          <w:rFonts w:ascii="Arial Narrow" w:hAnsi="Arial Narrow"/>
        </w:rPr>
      </w:pPr>
      <w:r w:rsidRPr="009F661F">
        <w:rPr>
          <w:rFonts w:ascii="Arial Narrow" w:hAnsi="Arial Narrow"/>
          <w:b/>
          <w:i/>
        </w:rPr>
        <w:t xml:space="preserve">You </w:t>
      </w:r>
      <w:r>
        <w:rPr>
          <w:rFonts w:ascii="Arial Narrow" w:hAnsi="Arial Narrow"/>
          <w:b/>
          <w:i/>
        </w:rPr>
        <w:t xml:space="preserve">may save or print </w:t>
      </w:r>
      <w:r w:rsidRPr="00A353DE">
        <w:rPr>
          <w:rFonts w:ascii="Arial Narrow" w:hAnsi="Arial Narrow"/>
          <w:b/>
          <w:i/>
        </w:rPr>
        <w:t>(</w:t>
      </w:r>
      <w:r w:rsidR="00A353DE" w:rsidRPr="00A353DE">
        <w:rPr>
          <w:rFonts w:ascii="Arial Narrow" w:hAnsi="Arial Narrow"/>
          <w:b/>
          <w:i/>
        </w:rPr>
        <w:t>C</w:t>
      </w:r>
      <w:r w:rsidR="00A353DE">
        <w:rPr>
          <w:rFonts w:ascii="Arial Narrow" w:hAnsi="Arial Narrow"/>
          <w:b/>
          <w:i/>
        </w:rPr>
        <w:t>trl</w:t>
      </w:r>
      <w:r w:rsidR="00A353DE" w:rsidRPr="00A353DE">
        <w:rPr>
          <w:rFonts w:ascii="Arial Narrow" w:hAnsi="Arial Narrow"/>
          <w:b/>
          <w:i/>
        </w:rPr>
        <w:t>+P)</w:t>
      </w:r>
      <w:r>
        <w:rPr>
          <w:rFonts w:ascii="Arial Narrow" w:hAnsi="Arial Narrow"/>
          <w:b/>
          <w:i/>
        </w:rPr>
        <w:t xml:space="preserve"> a </w:t>
      </w:r>
      <w:r w:rsidRPr="009F661F">
        <w:rPr>
          <w:rFonts w:ascii="Arial Narrow" w:hAnsi="Arial Narrow"/>
          <w:b/>
          <w:i/>
        </w:rPr>
        <w:t xml:space="preserve">copy of this </w:t>
      </w:r>
      <w:r>
        <w:rPr>
          <w:rFonts w:ascii="Arial Narrow" w:hAnsi="Arial Narrow"/>
          <w:b/>
          <w:i/>
        </w:rPr>
        <w:t xml:space="preserve">consent </w:t>
      </w:r>
      <w:r w:rsidRPr="009F661F">
        <w:rPr>
          <w:rFonts w:ascii="Arial Narrow" w:hAnsi="Arial Narrow"/>
          <w:b/>
          <w:i/>
        </w:rPr>
        <w:t>form</w:t>
      </w:r>
      <w:r>
        <w:rPr>
          <w:rFonts w:ascii="Arial Narrow" w:hAnsi="Arial Narrow"/>
          <w:b/>
          <w:i/>
        </w:rPr>
        <w:t xml:space="preserve"> for your records</w:t>
      </w:r>
      <w:r w:rsidRPr="009F661F">
        <w:rPr>
          <w:rFonts w:ascii="Arial Narrow" w:hAnsi="Arial Narrow"/>
          <w:b/>
          <w:i/>
        </w:rPr>
        <w:t>.</w:t>
      </w:r>
    </w:p>
    <w:p w:rsidR="00CE5598" w:rsidRPr="00587F0A" w:rsidRDefault="00CE5598">
      <w:pPr>
        <w:rPr>
          <w:rFonts w:ascii="Arial" w:hAnsi="Arial" w:cs="Arial"/>
          <w:b/>
          <w:sz w:val="22"/>
          <w:szCs w:val="22"/>
        </w:rPr>
      </w:pPr>
    </w:p>
    <w:sectPr w:rsidR="00CE5598" w:rsidRPr="00587F0A" w:rsidSect="009B0457">
      <w:footerReference w:type="default" r:id="rId10"/>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6950" w:rsidRDefault="00156950">
      <w:r>
        <w:separator/>
      </w:r>
    </w:p>
  </w:endnote>
  <w:endnote w:type="continuationSeparator" w:id="0">
    <w:p w:rsidR="00156950" w:rsidRDefault="00156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1024" w:rsidRPr="00DB341D" w:rsidRDefault="00551024">
    <w:pPr>
      <w:pStyle w:val="Footer"/>
      <w:rPr>
        <w:rFonts w:ascii="Arial Narrow" w:hAnsi="Arial Narrow"/>
      </w:rPr>
    </w:pPr>
    <w:r w:rsidRPr="00DB341D">
      <w:rPr>
        <w:rFonts w:ascii="Arial Narrow" w:hAnsi="Arial Narrow"/>
      </w:rPr>
      <w:t>Ver. MM/DD/YY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6950" w:rsidRDefault="00156950">
      <w:r>
        <w:separator/>
      </w:r>
    </w:p>
  </w:footnote>
  <w:footnote w:type="continuationSeparator" w:id="0">
    <w:p w:rsidR="00156950" w:rsidRDefault="001569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8E224B"/>
    <w:multiLevelType w:val="hybridMultilevel"/>
    <w:tmpl w:val="DA7A1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9913B1"/>
    <w:multiLevelType w:val="hybridMultilevel"/>
    <w:tmpl w:val="2AF6A460"/>
    <w:lvl w:ilvl="0" w:tplc="C8087AAA">
      <w:start w:val="1"/>
      <w:numFmt w:val="decimal"/>
      <w:lvlText w:val="%1."/>
      <w:lvlJc w:val="left"/>
      <w:pPr>
        <w:tabs>
          <w:tab w:val="num" w:pos="1080"/>
        </w:tabs>
        <w:ind w:left="108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2796488"/>
    <w:multiLevelType w:val="hybridMultilevel"/>
    <w:tmpl w:val="1D268560"/>
    <w:lvl w:ilvl="0" w:tplc="0409000D">
      <w:start w:val="1"/>
      <w:numFmt w:val="bullet"/>
      <w:lvlText w:val=""/>
      <w:lvlJc w:val="left"/>
      <w:pPr>
        <w:ind w:left="775" w:hanging="360"/>
      </w:pPr>
      <w:rPr>
        <w:rFonts w:ascii="Wingdings" w:hAnsi="Wingdings"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EA3"/>
    <w:rsid w:val="000039F4"/>
    <w:rsid w:val="000161EC"/>
    <w:rsid w:val="0003016D"/>
    <w:rsid w:val="0003390C"/>
    <w:rsid w:val="000377DC"/>
    <w:rsid w:val="000562A6"/>
    <w:rsid w:val="00056C74"/>
    <w:rsid w:val="0005725F"/>
    <w:rsid w:val="000662F2"/>
    <w:rsid w:val="00085E5F"/>
    <w:rsid w:val="000B04D3"/>
    <w:rsid w:val="000D271B"/>
    <w:rsid w:val="000E22C5"/>
    <w:rsid w:val="0010363C"/>
    <w:rsid w:val="00106B81"/>
    <w:rsid w:val="0012669C"/>
    <w:rsid w:val="00156950"/>
    <w:rsid w:val="00176DC9"/>
    <w:rsid w:val="001A4965"/>
    <w:rsid w:val="001A6DDD"/>
    <w:rsid w:val="001C2792"/>
    <w:rsid w:val="001E2C9C"/>
    <w:rsid w:val="001F616B"/>
    <w:rsid w:val="00212E77"/>
    <w:rsid w:val="00222386"/>
    <w:rsid w:val="00234C5B"/>
    <w:rsid w:val="00263F5A"/>
    <w:rsid w:val="002725D8"/>
    <w:rsid w:val="00285FC9"/>
    <w:rsid w:val="00286A31"/>
    <w:rsid w:val="00293741"/>
    <w:rsid w:val="002B0EF4"/>
    <w:rsid w:val="002B7BCD"/>
    <w:rsid w:val="002C0D50"/>
    <w:rsid w:val="002C4DC6"/>
    <w:rsid w:val="002D1814"/>
    <w:rsid w:val="002E1A74"/>
    <w:rsid w:val="002E6BC0"/>
    <w:rsid w:val="002F0710"/>
    <w:rsid w:val="002F2764"/>
    <w:rsid w:val="0030283B"/>
    <w:rsid w:val="00315858"/>
    <w:rsid w:val="003729CC"/>
    <w:rsid w:val="003912F0"/>
    <w:rsid w:val="003B28C5"/>
    <w:rsid w:val="003B5FDB"/>
    <w:rsid w:val="003C5E2B"/>
    <w:rsid w:val="003D351D"/>
    <w:rsid w:val="00403BB2"/>
    <w:rsid w:val="004152DD"/>
    <w:rsid w:val="00455435"/>
    <w:rsid w:val="00476EA3"/>
    <w:rsid w:val="0048153D"/>
    <w:rsid w:val="0049109C"/>
    <w:rsid w:val="0049244E"/>
    <w:rsid w:val="00497977"/>
    <w:rsid w:val="004D6247"/>
    <w:rsid w:val="004F48F2"/>
    <w:rsid w:val="00507B97"/>
    <w:rsid w:val="005272CB"/>
    <w:rsid w:val="00551024"/>
    <w:rsid w:val="005711F8"/>
    <w:rsid w:val="00577B5A"/>
    <w:rsid w:val="00587F0A"/>
    <w:rsid w:val="005D1840"/>
    <w:rsid w:val="005E3EEB"/>
    <w:rsid w:val="005F0498"/>
    <w:rsid w:val="00607AC9"/>
    <w:rsid w:val="00625CDF"/>
    <w:rsid w:val="006357C4"/>
    <w:rsid w:val="00641350"/>
    <w:rsid w:val="00661EEC"/>
    <w:rsid w:val="006739AB"/>
    <w:rsid w:val="006A02DD"/>
    <w:rsid w:val="006C7D19"/>
    <w:rsid w:val="006D04B7"/>
    <w:rsid w:val="006D6744"/>
    <w:rsid w:val="006E2A76"/>
    <w:rsid w:val="00703589"/>
    <w:rsid w:val="00721A3B"/>
    <w:rsid w:val="00742BD8"/>
    <w:rsid w:val="007763C2"/>
    <w:rsid w:val="007A7412"/>
    <w:rsid w:val="007B1167"/>
    <w:rsid w:val="007E5249"/>
    <w:rsid w:val="007E6A0E"/>
    <w:rsid w:val="007F5B68"/>
    <w:rsid w:val="00826F58"/>
    <w:rsid w:val="008402D1"/>
    <w:rsid w:val="00851433"/>
    <w:rsid w:val="0086712B"/>
    <w:rsid w:val="00883B28"/>
    <w:rsid w:val="00885998"/>
    <w:rsid w:val="00887D50"/>
    <w:rsid w:val="008C02D2"/>
    <w:rsid w:val="008E16FE"/>
    <w:rsid w:val="00901FF7"/>
    <w:rsid w:val="00922AF0"/>
    <w:rsid w:val="00923D95"/>
    <w:rsid w:val="00931F24"/>
    <w:rsid w:val="00937C34"/>
    <w:rsid w:val="00937D06"/>
    <w:rsid w:val="009576EF"/>
    <w:rsid w:val="009619A0"/>
    <w:rsid w:val="00962C7F"/>
    <w:rsid w:val="0097705E"/>
    <w:rsid w:val="009A3707"/>
    <w:rsid w:val="009B0457"/>
    <w:rsid w:val="009B17DC"/>
    <w:rsid w:val="009B39CC"/>
    <w:rsid w:val="009E7C81"/>
    <w:rsid w:val="00A353DE"/>
    <w:rsid w:val="00A72806"/>
    <w:rsid w:val="00AA0171"/>
    <w:rsid w:val="00AA0981"/>
    <w:rsid w:val="00AB1DCB"/>
    <w:rsid w:val="00AE1418"/>
    <w:rsid w:val="00B12C7A"/>
    <w:rsid w:val="00B15822"/>
    <w:rsid w:val="00B23BAB"/>
    <w:rsid w:val="00B47DAC"/>
    <w:rsid w:val="00B5271E"/>
    <w:rsid w:val="00B616C2"/>
    <w:rsid w:val="00B671A4"/>
    <w:rsid w:val="00B7637C"/>
    <w:rsid w:val="00B83859"/>
    <w:rsid w:val="00B94EA5"/>
    <w:rsid w:val="00B97325"/>
    <w:rsid w:val="00BA001A"/>
    <w:rsid w:val="00BA1DB7"/>
    <w:rsid w:val="00BD0D20"/>
    <w:rsid w:val="00BE468E"/>
    <w:rsid w:val="00BF1550"/>
    <w:rsid w:val="00BF3366"/>
    <w:rsid w:val="00C31E73"/>
    <w:rsid w:val="00C72F52"/>
    <w:rsid w:val="00C900AC"/>
    <w:rsid w:val="00C9457A"/>
    <w:rsid w:val="00CB178B"/>
    <w:rsid w:val="00CB2C9C"/>
    <w:rsid w:val="00CB7EC0"/>
    <w:rsid w:val="00CC037B"/>
    <w:rsid w:val="00CC0654"/>
    <w:rsid w:val="00CC3CD0"/>
    <w:rsid w:val="00CE330A"/>
    <w:rsid w:val="00CE4B13"/>
    <w:rsid w:val="00CE5598"/>
    <w:rsid w:val="00CF07CF"/>
    <w:rsid w:val="00D004C6"/>
    <w:rsid w:val="00D01524"/>
    <w:rsid w:val="00D25796"/>
    <w:rsid w:val="00D4625F"/>
    <w:rsid w:val="00D667BE"/>
    <w:rsid w:val="00D75ACF"/>
    <w:rsid w:val="00D87FC6"/>
    <w:rsid w:val="00D94C5F"/>
    <w:rsid w:val="00DB0C0C"/>
    <w:rsid w:val="00DB341D"/>
    <w:rsid w:val="00DC1341"/>
    <w:rsid w:val="00DC146D"/>
    <w:rsid w:val="00DC7DF5"/>
    <w:rsid w:val="00DF6193"/>
    <w:rsid w:val="00E0389A"/>
    <w:rsid w:val="00E16252"/>
    <w:rsid w:val="00E218E1"/>
    <w:rsid w:val="00E40E14"/>
    <w:rsid w:val="00E85F7F"/>
    <w:rsid w:val="00EA4A7C"/>
    <w:rsid w:val="00EB429E"/>
    <w:rsid w:val="00F03600"/>
    <w:rsid w:val="00F24E22"/>
    <w:rsid w:val="00F37267"/>
    <w:rsid w:val="00F4125B"/>
    <w:rsid w:val="00F561EE"/>
    <w:rsid w:val="00F60BC4"/>
    <w:rsid w:val="00F757B2"/>
    <w:rsid w:val="00FB1A7A"/>
    <w:rsid w:val="00FE05BF"/>
    <w:rsid w:val="00FF2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C3C5B34-7BBC-4A1A-B968-F89517EE8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table" w:styleId="TableGrid">
    <w:name w:val="Table Grid"/>
    <w:basedOn w:val="TableNormal"/>
    <w:rsid w:val="009B0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37D06"/>
    <w:rPr>
      <w:rFonts w:ascii="Tahoma" w:hAnsi="Tahoma" w:cs="Tahoma"/>
      <w:sz w:val="16"/>
      <w:szCs w:val="16"/>
    </w:rPr>
  </w:style>
  <w:style w:type="character" w:customStyle="1" w:styleId="BalloonTextChar">
    <w:name w:val="Balloon Text Char"/>
    <w:link w:val="BalloonText"/>
    <w:rsid w:val="00937D06"/>
    <w:rPr>
      <w:rFonts w:ascii="Tahoma" w:hAnsi="Tahoma" w:cs="Tahoma"/>
      <w:sz w:val="16"/>
      <w:szCs w:val="16"/>
    </w:rPr>
  </w:style>
  <w:style w:type="paragraph" w:styleId="ListParagraph">
    <w:name w:val="List Paragraph"/>
    <w:basedOn w:val="Normal"/>
    <w:uiPriority w:val="34"/>
    <w:qFormat/>
    <w:rsid w:val="00F4125B"/>
    <w:pPr>
      <w:spacing w:after="160" w:line="259" w:lineRule="auto"/>
      <w:ind w:left="720"/>
      <w:contextualSpacing/>
    </w:pPr>
    <w:rPr>
      <w:rFonts w:ascii="Calibri" w:eastAsia="Calibri" w:hAnsi="Calibri"/>
      <w:sz w:val="22"/>
      <w:szCs w:val="22"/>
    </w:rPr>
  </w:style>
  <w:style w:type="character" w:styleId="CommentReference">
    <w:name w:val="annotation reference"/>
    <w:uiPriority w:val="99"/>
    <w:unhideWhenUsed/>
    <w:rsid w:val="00F4125B"/>
    <w:rPr>
      <w:sz w:val="16"/>
      <w:szCs w:val="16"/>
    </w:rPr>
  </w:style>
  <w:style w:type="paragraph" w:styleId="CommentText">
    <w:name w:val="annotation text"/>
    <w:basedOn w:val="Normal"/>
    <w:link w:val="CommentTextChar"/>
    <w:uiPriority w:val="99"/>
    <w:unhideWhenUsed/>
    <w:rsid w:val="00F4125B"/>
    <w:pPr>
      <w:spacing w:after="160"/>
    </w:pPr>
    <w:rPr>
      <w:rFonts w:ascii="Calibri" w:eastAsia="Calibri" w:hAnsi="Calibri"/>
      <w:sz w:val="20"/>
      <w:szCs w:val="20"/>
    </w:rPr>
  </w:style>
  <w:style w:type="character" w:customStyle="1" w:styleId="CommentTextChar">
    <w:name w:val="Comment Text Char"/>
    <w:link w:val="CommentText"/>
    <w:uiPriority w:val="99"/>
    <w:rsid w:val="00F4125B"/>
    <w:rPr>
      <w:rFonts w:ascii="Calibri" w:eastAsia="Calibri" w:hAnsi="Calibri"/>
    </w:rPr>
  </w:style>
  <w:style w:type="paragraph" w:styleId="CommentSubject">
    <w:name w:val="annotation subject"/>
    <w:basedOn w:val="CommentText"/>
    <w:next w:val="CommentText"/>
    <w:link w:val="CommentSubjectChar"/>
    <w:rsid w:val="00CF07CF"/>
    <w:pPr>
      <w:spacing w:after="0"/>
    </w:pPr>
    <w:rPr>
      <w:rFonts w:ascii="Times New Roman" w:eastAsia="Times New Roman" w:hAnsi="Times New Roman"/>
      <w:b/>
      <w:bCs/>
    </w:rPr>
  </w:style>
  <w:style w:type="character" w:customStyle="1" w:styleId="CommentSubjectChar">
    <w:name w:val="Comment Subject Char"/>
    <w:link w:val="CommentSubject"/>
    <w:rsid w:val="00CF07CF"/>
    <w:rPr>
      <w:rFonts w:ascii="Calibri" w:eastAsia="Calibri" w:hAnsi="Calibri"/>
      <w:b/>
      <w:bCs/>
      <w:lang w:eastAsia="en-US"/>
    </w:rPr>
  </w:style>
  <w:style w:type="character" w:styleId="Hyperlink">
    <w:name w:val="Hyperlink"/>
    <w:rsid w:val="00E85F7F"/>
    <w:rPr>
      <w:color w:val="0563C1"/>
      <w:u w:val="single"/>
    </w:rPr>
  </w:style>
  <w:style w:type="character" w:customStyle="1" w:styleId="FooterChar">
    <w:name w:val="Footer Char"/>
    <w:link w:val="Footer"/>
    <w:uiPriority w:val="99"/>
    <w:rsid w:val="00551024"/>
    <w:rPr>
      <w:sz w:val="24"/>
      <w:szCs w:val="24"/>
      <w:lang w:eastAsia="en-US"/>
    </w:rPr>
  </w:style>
  <w:style w:type="character" w:styleId="UnresolvedMention">
    <w:name w:val="Unresolved Mention"/>
    <w:uiPriority w:val="99"/>
    <w:semiHidden/>
    <w:unhideWhenUsed/>
    <w:rsid w:val="00CE55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etsu.edu/its/rcs/services/survey-tool.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tsu.edu/irb/documents/Exempt_Ethical_Standard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illespf\Application%20Data\Microsoft\Templates\ETSU%20Memo%2012.16.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B173F-65FD-45AC-9432-D2B87F73B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ETSU Memo 12.16.04</Template>
  <TotalTime>0</TotalTime>
  <Pages>3</Pages>
  <Words>1185</Words>
  <Characters>6757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[Date]</vt:lpstr>
    </vt:vector>
  </TitlesOfParts>
  <Company>ETSU</Company>
  <LinksUpToDate>false</LinksUpToDate>
  <CharactersWithSpaces>7927</CharactersWithSpaces>
  <SharedDoc>false</SharedDoc>
  <HLinks>
    <vt:vector size="12" baseType="variant">
      <vt:variant>
        <vt:i4>2293860</vt:i4>
      </vt:variant>
      <vt:variant>
        <vt:i4>3</vt:i4>
      </vt:variant>
      <vt:variant>
        <vt:i4>0</vt:i4>
      </vt:variant>
      <vt:variant>
        <vt:i4>5</vt:i4>
      </vt:variant>
      <vt:variant>
        <vt:lpwstr>http://www.etsu.edu/irb/documents/Exempt_Ethical_Standards.pdf</vt:lpwstr>
      </vt:variant>
      <vt:variant>
        <vt:lpwstr/>
      </vt:variant>
      <vt:variant>
        <vt:i4>4653085</vt:i4>
      </vt:variant>
      <vt:variant>
        <vt:i4>0</vt:i4>
      </vt:variant>
      <vt:variant>
        <vt:i4>0</vt:i4>
      </vt:variant>
      <vt:variant>
        <vt:i4>5</vt:i4>
      </vt:variant>
      <vt:variant>
        <vt:lpwstr>https://www.etsu.edu/its/rcs/services/survey-tool.php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Wayne Gillespie</dc:creator>
  <cp:keywords/>
  <cp:lastModifiedBy>Sellers, Katie M</cp:lastModifiedBy>
  <cp:revision>2</cp:revision>
  <cp:lastPrinted>2014-10-21T17:41:00Z</cp:lastPrinted>
  <dcterms:created xsi:type="dcterms:W3CDTF">2021-04-06T15:22:00Z</dcterms:created>
  <dcterms:modified xsi:type="dcterms:W3CDTF">2021-04-06T15:22:00Z</dcterms:modified>
</cp:coreProperties>
</file>