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669" w:rsidRPr="002610A1" w:rsidRDefault="000B6A6B" w:rsidP="000B6A6B">
      <w:pPr>
        <w:jc w:val="center"/>
        <w:rPr>
          <w:rFonts w:ascii="Times New Roman" w:hAnsi="Times New Roman" w:cs="Times New Roman"/>
          <w:sz w:val="24"/>
          <w:szCs w:val="24"/>
        </w:rPr>
      </w:pPr>
      <w:bookmarkStart w:id="0" w:name="_GoBack"/>
      <w:bookmarkEnd w:id="0"/>
      <w:r w:rsidRPr="002610A1">
        <w:rPr>
          <w:rFonts w:ascii="Times New Roman" w:hAnsi="Times New Roman" w:cs="Times New Roman"/>
          <w:sz w:val="24"/>
          <w:szCs w:val="24"/>
        </w:rPr>
        <w:t>Mandatory Reporting of Child Abuse and Child Sexual Abuse</w:t>
      </w:r>
    </w:p>
    <w:p w:rsidR="000B6A6B" w:rsidRPr="002610A1" w:rsidRDefault="000B6A6B" w:rsidP="000B6A6B">
      <w:pPr>
        <w:jc w:val="center"/>
        <w:rPr>
          <w:rFonts w:ascii="Times New Roman" w:hAnsi="Times New Roman" w:cs="Times New Roman"/>
          <w:sz w:val="24"/>
          <w:szCs w:val="24"/>
        </w:rPr>
      </w:pPr>
      <w:r w:rsidRPr="002610A1">
        <w:rPr>
          <w:rFonts w:ascii="Times New Roman" w:hAnsi="Times New Roman" w:cs="Times New Roman"/>
          <w:sz w:val="24"/>
          <w:szCs w:val="24"/>
        </w:rPr>
        <w:t>Based on Tennessee Law</w:t>
      </w:r>
    </w:p>
    <w:p w:rsidR="000B6A6B" w:rsidRPr="002610A1" w:rsidRDefault="000B6A6B" w:rsidP="000B6A6B">
      <w:pPr>
        <w:rPr>
          <w:rFonts w:ascii="Times New Roman" w:hAnsi="Times New Roman" w:cs="Times New Roman"/>
          <w:sz w:val="24"/>
          <w:szCs w:val="24"/>
        </w:rPr>
      </w:pPr>
    </w:p>
    <w:p w:rsidR="000B6A6B" w:rsidRDefault="000B6A6B" w:rsidP="000B6A6B">
      <w:pPr>
        <w:rPr>
          <w:rFonts w:ascii="Times New Roman" w:hAnsi="Times New Roman" w:cs="Times New Roman"/>
          <w:sz w:val="24"/>
          <w:szCs w:val="24"/>
        </w:rPr>
      </w:pPr>
      <w:r w:rsidRPr="002610A1">
        <w:rPr>
          <w:rFonts w:ascii="Times New Roman" w:hAnsi="Times New Roman" w:cs="Times New Roman"/>
          <w:sz w:val="24"/>
          <w:szCs w:val="24"/>
        </w:rPr>
        <w:t xml:space="preserve">All members of the University community are responsible for compliance with Tennessee laws on mandatory reporting of child abuse and child sexual abuse. Please go to the following website to find detailed information from the Tennessee Department of Children’s Services on how to identify and report child abuse and child sexual abuse: </w:t>
      </w:r>
      <w:proofErr w:type="gramStart"/>
      <w:r w:rsidRPr="002610A1">
        <w:rPr>
          <w:rFonts w:ascii="Times New Roman" w:hAnsi="Times New Roman" w:cs="Times New Roman"/>
          <w:sz w:val="24"/>
          <w:szCs w:val="24"/>
        </w:rPr>
        <w:t>http://www.tn.gov/youth/childsafety.htm .</w:t>
      </w:r>
      <w:proofErr w:type="gramEnd"/>
      <w:r w:rsidRPr="002610A1">
        <w:rPr>
          <w:rFonts w:ascii="Times New Roman" w:hAnsi="Times New Roman" w:cs="Times New Roman"/>
          <w:sz w:val="24"/>
          <w:szCs w:val="24"/>
        </w:rPr>
        <w:t xml:space="preserve"> </w:t>
      </w:r>
    </w:p>
    <w:p w:rsidR="00576BA2" w:rsidRPr="002610A1" w:rsidRDefault="00576BA2" w:rsidP="000B6A6B">
      <w:pPr>
        <w:rPr>
          <w:rFonts w:ascii="Times New Roman" w:hAnsi="Times New Roman" w:cs="Times New Roman"/>
          <w:sz w:val="24"/>
          <w:szCs w:val="24"/>
        </w:rPr>
      </w:pPr>
      <w:r>
        <w:rPr>
          <w:rFonts w:ascii="Times New Roman" w:hAnsi="Times New Roman" w:cs="Times New Roman"/>
          <w:sz w:val="24"/>
          <w:szCs w:val="24"/>
        </w:rPr>
        <w:t xml:space="preserve">University students placed in school districts should proactively ask the field experience and residency site for the school’s procedures for mandatory reporting and adhere to those reporting structures when possible. </w:t>
      </w:r>
    </w:p>
    <w:p w:rsidR="000B6A6B" w:rsidRPr="002610A1" w:rsidRDefault="000B6A6B" w:rsidP="000B6A6B">
      <w:pPr>
        <w:rPr>
          <w:rFonts w:ascii="Times New Roman" w:hAnsi="Times New Roman" w:cs="Times New Roman"/>
          <w:sz w:val="24"/>
          <w:szCs w:val="24"/>
        </w:rPr>
      </w:pPr>
      <w:r w:rsidRPr="002610A1">
        <w:rPr>
          <w:rFonts w:ascii="Times New Roman" w:hAnsi="Times New Roman" w:cs="Times New Roman"/>
          <w:sz w:val="24"/>
          <w:szCs w:val="24"/>
        </w:rPr>
        <w:t xml:space="preserve">The following is a summary of key provisions of Tennessee law on mandatory reporting of child abuse and child sexual abuse. </w:t>
      </w:r>
    </w:p>
    <w:p w:rsidR="000B6A6B" w:rsidRPr="002610A1" w:rsidRDefault="000B6A6B" w:rsidP="000B6A6B">
      <w:pPr>
        <w:rPr>
          <w:rFonts w:ascii="Times New Roman" w:hAnsi="Times New Roman" w:cs="Times New Roman"/>
          <w:b/>
          <w:sz w:val="24"/>
          <w:szCs w:val="24"/>
          <w:u w:val="single"/>
        </w:rPr>
      </w:pPr>
      <w:r w:rsidRPr="002610A1">
        <w:rPr>
          <w:rFonts w:ascii="Times New Roman" w:hAnsi="Times New Roman" w:cs="Times New Roman"/>
          <w:b/>
          <w:sz w:val="24"/>
          <w:szCs w:val="24"/>
          <w:u w:val="single"/>
        </w:rPr>
        <w:t xml:space="preserve">Who Must Report </w:t>
      </w:r>
    </w:p>
    <w:p w:rsidR="000B6A6B" w:rsidRPr="002610A1" w:rsidRDefault="000B6A6B" w:rsidP="000B6A6B">
      <w:pPr>
        <w:rPr>
          <w:rFonts w:ascii="Times New Roman" w:hAnsi="Times New Roman" w:cs="Times New Roman"/>
          <w:sz w:val="24"/>
          <w:szCs w:val="24"/>
        </w:rPr>
      </w:pPr>
      <w:r w:rsidRPr="002610A1">
        <w:rPr>
          <w:rFonts w:ascii="Times New Roman" w:hAnsi="Times New Roman" w:cs="Times New Roman"/>
          <w:sz w:val="24"/>
          <w:szCs w:val="24"/>
        </w:rPr>
        <w:t xml:space="preserve">Tennessee law mandates reporting by </w:t>
      </w:r>
      <w:r w:rsidRPr="002610A1">
        <w:rPr>
          <w:rFonts w:ascii="Times New Roman" w:hAnsi="Times New Roman" w:cs="Times New Roman"/>
          <w:b/>
          <w:sz w:val="24"/>
          <w:szCs w:val="24"/>
        </w:rPr>
        <w:t>any person</w:t>
      </w:r>
      <w:r w:rsidRPr="002610A1">
        <w:rPr>
          <w:rFonts w:ascii="Times New Roman" w:hAnsi="Times New Roman" w:cs="Times New Roman"/>
          <w:sz w:val="24"/>
          <w:szCs w:val="24"/>
        </w:rPr>
        <w:t xml:space="preserve"> who has knowledge of physical or mental harm to a child if: (1) the nature of the harm reasonably indicates it was caused by brutality, abuse, or neglect; or (2) on the basis of available information, the harm reasonably appears to have been caused by brutality, abuse, or neglect. </w:t>
      </w:r>
    </w:p>
    <w:p w:rsidR="000B6A6B" w:rsidRPr="002610A1" w:rsidRDefault="000B6A6B" w:rsidP="000B6A6B">
      <w:pPr>
        <w:rPr>
          <w:rFonts w:ascii="Times New Roman" w:hAnsi="Times New Roman" w:cs="Times New Roman"/>
          <w:sz w:val="24"/>
          <w:szCs w:val="24"/>
        </w:rPr>
      </w:pPr>
      <w:r w:rsidRPr="002610A1">
        <w:rPr>
          <w:rFonts w:ascii="Times New Roman" w:hAnsi="Times New Roman" w:cs="Times New Roman"/>
          <w:sz w:val="24"/>
          <w:szCs w:val="24"/>
        </w:rPr>
        <w:t>Tennessee la</w:t>
      </w:r>
      <w:r w:rsidR="002610A1">
        <w:rPr>
          <w:rFonts w:ascii="Times New Roman" w:hAnsi="Times New Roman" w:cs="Times New Roman"/>
          <w:sz w:val="24"/>
          <w:szCs w:val="24"/>
        </w:rPr>
        <w:t>w</w:t>
      </w:r>
      <w:r w:rsidRPr="002610A1">
        <w:rPr>
          <w:rFonts w:ascii="Times New Roman" w:hAnsi="Times New Roman" w:cs="Times New Roman"/>
          <w:sz w:val="24"/>
          <w:szCs w:val="24"/>
        </w:rPr>
        <w:t xml:space="preserve"> also mandates reporting by </w:t>
      </w:r>
      <w:r w:rsidRPr="002610A1">
        <w:rPr>
          <w:rFonts w:ascii="Times New Roman" w:hAnsi="Times New Roman" w:cs="Times New Roman"/>
          <w:b/>
          <w:sz w:val="24"/>
          <w:szCs w:val="24"/>
        </w:rPr>
        <w:t>any person</w:t>
      </w:r>
      <w:r w:rsidRPr="002610A1">
        <w:rPr>
          <w:rFonts w:ascii="Times New Roman" w:hAnsi="Times New Roman" w:cs="Times New Roman"/>
          <w:sz w:val="24"/>
          <w:szCs w:val="24"/>
        </w:rPr>
        <w:t xml:space="preserve"> who knows or has reasonable cause to suspect that a child has been sexually abused, regardless of whether it appears the child has sustained an injury as a result of the abuse. The Tennessee mandatory reporting laws define a child as a person under 18 years of age.</w:t>
      </w:r>
    </w:p>
    <w:p w:rsidR="000B6A6B" w:rsidRPr="002610A1" w:rsidRDefault="000B6A6B" w:rsidP="000B6A6B">
      <w:pPr>
        <w:rPr>
          <w:rFonts w:ascii="Times New Roman" w:hAnsi="Times New Roman" w:cs="Times New Roman"/>
          <w:b/>
          <w:sz w:val="24"/>
          <w:szCs w:val="24"/>
          <w:u w:val="single"/>
        </w:rPr>
      </w:pPr>
      <w:r w:rsidRPr="002610A1">
        <w:rPr>
          <w:rFonts w:ascii="Times New Roman" w:hAnsi="Times New Roman" w:cs="Times New Roman"/>
          <w:b/>
          <w:sz w:val="24"/>
          <w:szCs w:val="24"/>
          <w:u w:val="single"/>
        </w:rPr>
        <w:t>How to Report</w:t>
      </w:r>
    </w:p>
    <w:p w:rsidR="00501386" w:rsidRPr="00501386" w:rsidRDefault="002610A1" w:rsidP="000B6A6B">
      <w:pPr>
        <w:rPr>
          <w:rFonts w:ascii="Times New Roman" w:hAnsi="Times New Roman" w:cs="Times New Roman"/>
          <w:b/>
          <w:sz w:val="24"/>
          <w:szCs w:val="24"/>
        </w:rPr>
      </w:pPr>
      <w:r>
        <w:rPr>
          <w:rFonts w:ascii="Times New Roman" w:hAnsi="Times New Roman" w:cs="Times New Roman"/>
          <w:b/>
          <w:sz w:val="24"/>
          <w:szCs w:val="24"/>
        </w:rPr>
        <w:t>External Steps for Reporting</w:t>
      </w:r>
    </w:p>
    <w:p w:rsidR="002610A1" w:rsidRDefault="002610A1" w:rsidP="000B6A6B">
      <w:pPr>
        <w:rPr>
          <w:rFonts w:ascii="Times New Roman" w:hAnsi="Times New Roman" w:cs="Times New Roman"/>
          <w:sz w:val="24"/>
          <w:szCs w:val="24"/>
        </w:rPr>
      </w:pPr>
      <w:r w:rsidRPr="002610A1">
        <w:rPr>
          <w:rFonts w:ascii="Times New Roman" w:hAnsi="Times New Roman" w:cs="Times New Roman"/>
          <w:b/>
          <w:sz w:val="24"/>
          <w:szCs w:val="24"/>
        </w:rPr>
        <w:t xml:space="preserve">Call 911 if the situation is a </w:t>
      </w:r>
      <w:proofErr w:type="gramStart"/>
      <w:r w:rsidRPr="002610A1">
        <w:rPr>
          <w:rFonts w:ascii="Times New Roman" w:hAnsi="Times New Roman" w:cs="Times New Roman"/>
          <w:b/>
          <w:sz w:val="24"/>
          <w:szCs w:val="24"/>
        </w:rPr>
        <w:t>life threatening</w:t>
      </w:r>
      <w:proofErr w:type="gramEnd"/>
      <w:r w:rsidRPr="002610A1">
        <w:rPr>
          <w:rFonts w:ascii="Times New Roman" w:hAnsi="Times New Roman" w:cs="Times New Roman"/>
          <w:b/>
          <w:sz w:val="24"/>
          <w:szCs w:val="24"/>
        </w:rPr>
        <w:t xml:space="preserve"> emergency</w:t>
      </w:r>
      <w:r w:rsidRPr="002610A1">
        <w:rPr>
          <w:rFonts w:ascii="Times New Roman" w:hAnsi="Times New Roman" w:cs="Times New Roman"/>
          <w:sz w:val="24"/>
          <w:szCs w:val="24"/>
        </w:rPr>
        <w:t xml:space="preserve">. In other cases, a report of child abuse or child sexual abuse must be made immediately to one of the following four authorities: </w:t>
      </w:r>
    </w:p>
    <w:p w:rsidR="002610A1" w:rsidRDefault="002610A1" w:rsidP="002610A1">
      <w:pPr>
        <w:ind w:left="720"/>
        <w:rPr>
          <w:rFonts w:ascii="Times New Roman" w:hAnsi="Times New Roman" w:cs="Times New Roman"/>
          <w:sz w:val="24"/>
          <w:szCs w:val="24"/>
        </w:rPr>
      </w:pPr>
      <w:r w:rsidRPr="002610A1">
        <w:rPr>
          <w:rFonts w:ascii="Times New Roman" w:hAnsi="Times New Roman" w:cs="Times New Roman"/>
          <w:sz w:val="24"/>
          <w:szCs w:val="24"/>
        </w:rPr>
        <w:sym w:font="Symbol" w:char="F0B7"/>
      </w:r>
      <w:r w:rsidRPr="002610A1">
        <w:rPr>
          <w:rFonts w:ascii="Times New Roman" w:hAnsi="Times New Roman" w:cs="Times New Roman"/>
          <w:sz w:val="24"/>
          <w:szCs w:val="24"/>
        </w:rPr>
        <w:t xml:space="preserve"> The Tennessee Department of Children’s Services (reports can be made by calling the Central Intake Child Abuse Hotline at 1-877-237-0004); </w:t>
      </w:r>
    </w:p>
    <w:p w:rsidR="002610A1" w:rsidRDefault="002610A1" w:rsidP="002610A1">
      <w:pPr>
        <w:ind w:firstLine="720"/>
        <w:rPr>
          <w:rFonts w:ascii="Times New Roman" w:hAnsi="Times New Roman" w:cs="Times New Roman"/>
          <w:sz w:val="24"/>
          <w:szCs w:val="24"/>
        </w:rPr>
      </w:pPr>
      <w:r w:rsidRPr="002610A1">
        <w:rPr>
          <w:rFonts w:ascii="Times New Roman" w:hAnsi="Times New Roman" w:cs="Times New Roman"/>
          <w:sz w:val="24"/>
          <w:szCs w:val="24"/>
        </w:rPr>
        <w:sym w:font="Symbol" w:char="F0B7"/>
      </w:r>
      <w:r w:rsidRPr="002610A1">
        <w:rPr>
          <w:rFonts w:ascii="Times New Roman" w:hAnsi="Times New Roman" w:cs="Times New Roman"/>
          <w:sz w:val="24"/>
          <w:szCs w:val="24"/>
        </w:rPr>
        <w:t xml:space="preserve"> The sheriff of the county where the child resides; </w:t>
      </w:r>
    </w:p>
    <w:p w:rsidR="002610A1" w:rsidRDefault="002610A1" w:rsidP="002610A1">
      <w:pPr>
        <w:ind w:firstLine="720"/>
        <w:rPr>
          <w:rFonts w:ascii="Times New Roman" w:hAnsi="Times New Roman" w:cs="Times New Roman"/>
          <w:sz w:val="24"/>
          <w:szCs w:val="24"/>
        </w:rPr>
      </w:pPr>
      <w:r w:rsidRPr="002610A1">
        <w:rPr>
          <w:rFonts w:ascii="Times New Roman" w:hAnsi="Times New Roman" w:cs="Times New Roman"/>
          <w:sz w:val="24"/>
          <w:szCs w:val="24"/>
        </w:rPr>
        <w:sym w:font="Symbol" w:char="F0B7"/>
      </w:r>
      <w:r w:rsidRPr="002610A1">
        <w:rPr>
          <w:rFonts w:ascii="Times New Roman" w:hAnsi="Times New Roman" w:cs="Times New Roman"/>
          <w:sz w:val="24"/>
          <w:szCs w:val="24"/>
        </w:rPr>
        <w:t xml:space="preserve"> The chief law enforcement official of the city where the child resides; or </w:t>
      </w:r>
    </w:p>
    <w:p w:rsidR="002610A1" w:rsidRDefault="002610A1" w:rsidP="002610A1">
      <w:pPr>
        <w:ind w:firstLine="720"/>
        <w:rPr>
          <w:rFonts w:ascii="Times New Roman" w:hAnsi="Times New Roman" w:cs="Times New Roman"/>
          <w:sz w:val="24"/>
          <w:szCs w:val="24"/>
        </w:rPr>
      </w:pPr>
      <w:r w:rsidRPr="002610A1">
        <w:rPr>
          <w:rFonts w:ascii="Times New Roman" w:hAnsi="Times New Roman" w:cs="Times New Roman"/>
          <w:sz w:val="24"/>
          <w:szCs w:val="24"/>
        </w:rPr>
        <w:sym w:font="Symbol" w:char="F0B7"/>
      </w:r>
      <w:r w:rsidRPr="002610A1">
        <w:rPr>
          <w:rFonts w:ascii="Times New Roman" w:hAnsi="Times New Roman" w:cs="Times New Roman"/>
          <w:sz w:val="24"/>
          <w:szCs w:val="24"/>
        </w:rPr>
        <w:t xml:space="preserve"> A judge having juvenile jurisdiction over the child. </w:t>
      </w:r>
    </w:p>
    <w:p w:rsidR="002610A1" w:rsidRPr="002610A1" w:rsidRDefault="002610A1" w:rsidP="002610A1">
      <w:pPr>
        <w:rPr>
          <w:rFonts w:ascii="Times New Roman" w:hAnsi="Times New Roman" w:cs="Times New Roman"/>
          <w:b/>
          <w:sz w:val="24"/>
          <w:szCs w:val="24"/>
        </w:rPr>
      </w:pPr>
      <w:r w:rsidRPr="002610A1">
        <w:rPr>
          <w:rFonts w:ascii="Times New Roman" w:hAnsi="Times New Roman" w:cs="Times New Roman"/>
          <w:b/>
          <w:sz w:val="24"/>
          <w:szCs w:val="24"/>
        </w:rPr>
        <w:t>Please note that University police departments are not included in the list of authorities. Reporting to University police, a supervisor, or any other University official or employee does not satisfy and individual’s duty to report child abuse or child sexual abuse to one of the authorities listed above.</w:t>
      </w:r>
    </w:p>
    <w:p w:rsidR="000B6A6B" w:rsidRDefault="002610A1" w:rsidP="000B6A6B">
      <w:pPr>
        <w:rPr>
          <w:rFonts w:ascii="Times New Roman" w:hAnsi="Times New Roman" w:cs="Times New Roman"/>
          <w:b/>
          <w:sz w:val="24"/>
          <w:szCs w:val="24"/>
        </w:rPr>
      </w:pPr>
      <w:r>
        <w:rPr>
          <w:rFonts w:ascii="Times New Roman" w:hAnsi="Times New Roman" w:cs="Times New Roman"/>
          <w:b/>
          <w:sz w:val="24"/>
          <w:szCs w:val="24"/>
        </w:rPr>
        <w:lastRenderedPageBreak/>
        <w:t>Internal Steps for Informing</w:t>
      </w:r>
    </w:p>
    <w:p w:rsidR="002610A1" w:rsidRDefault="002610A1" w:rsidP="000B6A6B">
      <w:pPr>
        <w:rPr>
          <w:rFonts w:ascii="Times New Roman" w:hAnsi="Times New Roman" w:cs="Times New Roman"/>
          <w:sz w:val="24"/>
          <w:szCs w:val="24"/>
        </w:rPr>
      </w:pPr>
      <w:r>
        <w:rPr>
          <w:rFonts w:ascii="Times New Roman" w:hAnsi="Times New Roman" w:cs="Times New Roman"/>
          <w:sz w:val="24"/>
          <w:szCs w:val="24"/>
        </w:rPr>
        <w:t>The following steps should be followed internally to keep all parties abreast of the reporting status:</w:t>
      </w:r>
    </w:p>
    <w:p w:rsidR="002610A1" w:rsidRDefault="002610A1" w:rsidP="009D23AE">
      <w:pPr>
        <w:ind w:left="720"/>
        <w:rPr>
          <w:rFonts w:ascii="Times New Roman" w:hAnsi="Times New Roman" w:cs="Times New Roman"/>
          <w:sz w:val="24"/>
          <w:szCs w:val="24"/>
        </w:rPr>
      </w:pPr>
      <w:r w:rsidRPr="002610A1">
        <w:rPr>
          <w:rFonts w:ascii="Times New Roman" w:hAnsi="Times New Roman" w:cs="Times New Roman"/>
          <w:sz w:val="24"/>
          <w:szCs w:val="24"/>
        </w:rPr>
        <w:sym w:font="Symbol" w:char="F0B7"/>
      </w:r>
      <w:r>
        <w:rPr>
          <w:rFonts w:ascii="Times New Roman" w:hAnsi="Times New Roman" w:cs="Times New Roman"/>
          <w:sz w:val="24"/>
          <w:szCs w:val="24"/>
        </w:rPr>
        <w:t xml:space="preserve"> The University student should inform their immediate </w:t>
      </w:r>
      <w:r w:rsidR="009D23AE" w:rsidRPr="009D23AE">
        <w:rPr>
          <w:rFonts w:ascii="Times New Roman" w:hAnsi="Times New Roman" w:cs="Times New Roman"/>
          <w:i/>
          <w:sz w:val="24"/>
          <w:szCs w:val="24"/>
        </w:rPr>
        <w:t>University</w:t>
      </w:r>
      <w:r w:rsidR="009D23AE">
        <w:rPr>
          <w:rFonts w:ascii="Times New Roman" w:hAnsi="Times New Roman" w:cs="Times New Roman"/>
          <w:sz w:val="24"/>
          <w:szCs w:val="24"/>
        </w:rPr>
        <w:t xml:space="preserve"> </w:t>
      </w:r>
      <w:r w:rsidRPr="002610A1">
        <w:rPr>
          <w:rFonts w:ascii="Times New Roman" w:hAnsi="Times New Roman" w:cs="Times New Roman"/>
          <w:i/>
          <w:sz w:val="24"/>
          <w:szCs w:val="24"/>
        </w:rPr>
        <w:t>supervisor</w:t>
      </w:r>
      <w:r>
        <w:rPr>
          <w:rFonts w:ascii="Times New Roman" w:hAnsi="Times New Roman" w:cs="Times New Roman"/>
          <w:sz w:val="24"/>
          <w:szCs w:val="24"/>
        </w:rPr>
        <w:t xml:space="preserve"> </w:t>
      </w:r>
      <w:r w:rsidR="009D23AE">
        <w:rPr>
          <w:rFonts w:ascii="Times New Roman" w:hAnsi="Times New Roman" w:cs="Times New Roman"/>
          <w:sz w:val="24"/>
          <w:szCs w:val="24"/>
        </w:rPr>
        <w:t xml:space="preserve">or </w:t>
      </w:r>
      <w:r w:rsidR="009D23AE" w:rsidRPr="009D23AE">
        <w:rPr>
          <w:rFonts w:ascii="Times New Roman" w:hAnsi="Times New Roman" w:cs="Times New Roman"/>
          <w:i/>
          <w:sz w:val="24"/>
          <w:szCs w:val="24"/>
        </w:rPr>
        <w:t>department chair</w:t>
      </w:r>
      <w:r w:rsidR="009D23AE">
        <w:rPr>
          <w:rFonts w:ascii="Times New Roman" w:hAnsi="Times New Roman" w:cs="Times New Roman"/>
          <w:sz w:val="24"/>
          <w:szCs w:val="24"/>
        </w:rPr>
        <w:t xml:space="preserve"> </w:t>
      </w:r>
      <w:r>
        <w:rPr>
          <w:rFonts w:ascii="Times New Roman" w:hAnsi="Times New Roman" w:cs="Times New Roman"/>
          <w:sz w:val="24"/>
          <w:szCs w:val="24"/>
        </w:rPr>
        <w:t xml:space="preserve">of the intended report. </w:t>
      </w:r>
    </w:p>
    <w:p w:rsidR="002610A1" w:rsidRDefault="002610A1" w:rsidP="002610A1">
      <w:pPr>
        <w:ind w:left="720"/>
        <w:rPr>
          <w:rFonts w:ascii="Times New Roman" w:hAnsi="Times New Roman" w:cs="Times New Roman"/>
          <w:sz w:val="24"/>
          <w:szCs w:val="24"/>
        </w:rPr>
      </w:pPr>
      <w:r w:rsidRPr="002610A1">
        <w:rPr>
          <w:rFonts w:ascii="Times New Roman" w:hAnsi="Times New Roman" w:cs="Times New Roman"/>
          <w:sz w:val="24"/>
          <w:szCs w:val="24"/>
        </w:rPr>
        <w:sym w:font="Symbol" w:char="F0B7"/>
      </w:r>
      <w:r>
        <w:rPr>
          <w:rFonts w:ascii="Times New Roman" w:hAnsi="Times New Roman" w:cs="Times New Roman"/>
          <w:sz w:val="24"/>
          <w:szCs w:val="24"/>
        </w:rPr>
        <w:t xml:space="preserve"> The </w:t>
      </w:r>
      <w:r w:rsidR="009D23AE" w:rsidRPr="009D23AE">
        <w:rPr>
          <w:rFonts w:ascii="Times New Roman" w:hAnsi="Times New Roman" w:cs="Times New Roman"/>
          <w:i/>
          <w:sz w:val="24"/>
          <w:szCs w:val="24"/>
        </w:rPr>
        <w:t>University</w:t>
      </w:r>
      <w:r w:rsidR="009D23AE">
        <w:rPr>
          <w:rFonts w:ascii="Times New Roman" w:hAnsi="Times New Roman" w:cs="Times New Roman"/>
          <w:sz w:val="24"/>
          <w:szCs w:val="24"/>
        </w:rPr>
        <w:t xml:space="preserve"> </w:t>
      </w:r>
      <w:r w:rsidR="009D23AE" w:rsidRPr="002610A1">
        <w:rPr>
          <w:rFonts w:ascii="Times New Roman" w:hAnsi="Times New Roman" w:cs="Times New Roman"/>
          <w:i/>
          <w:sz w:val="24"/>
          <w:szCs w:val="24"/>
        </w:rPr>
        <w:t>supervisor</w:t>
      </w:r>
      <w:r w:rsidR="009D23AE">
        <w:rPr>
          <w:rFonts w:ascii="Times New Roman" w:hAnsi="Times New Roman" w:cs="Times New Roman"/>
          <w:sz w:val="24"/>
          <w:szCs w:val="24"/>
        </w:rPr>
        <w:t xml:space="preserve"> or </w:t>
      </w:r>
      <w:r w:rsidR="009D23AE" w:rsidRPr="009D23AE">
        <w:rPr>
          <w:rFonts w:ascii="Times New Roman" w:hAnsi="Times New Roman" w:cs="Times New Roman"/>
          <w:i/>
          <w:sz w:val="24"/>
          <w:szCs w:val="24"/>
        </w:rPr>
        <w:t>department chair</w:t>
      </w:r>
      <w:r w:rsidR="009D23AE">
        <w:rPr>
          <w:rFonts w:ascii="Times New Roman" w:hAnsi="Times New Roman" w:cs="Times New Roman"/>
          <w:sz w:val="24"/>
          <w:szCs w:val="24"/>
        </w:rPr>
        <w:t xml:space="preserve"> </w:t>
      </w:r>
      <w:r>
        <w:rPr>
          <w:rFonts w:ascii="Times New Roman" w:hAnsi="Times New Roman" w:cs="Times New Roman"/>
          <w:sz w:val="24"/>
          <w:szCs w:val="24"/>
        </w:rPr>
        <w:t xml:space="preserve">should inform the Office of Educator Preparation of the intended report. </w:t>
      </w:r>
    </w:p>
    <w:p w:rsidR="002610A1" w:rsidRDefault="002610A1" w:rsidP="002610A1">
      <w:pPr>
        <w:ind w:left="720"/>
        <w:rPr>
          <w:rFonts w:ascii="Times New Roman" w:hAnsi="Times New Roman" w:cs="Times New Roman"/>
          <w:sz w:val="24"/>
          <w:szCs w:val="24"/>
        </w:rPr>
      </w:pPr>
      <w:r w:rsidRPr="002610A1">
        <w:rPr>
          <w:rFonts w:ascii="Times New Roman" w:hAnsi="Times New Roman" w:cs="Times New Roman"/>
          <w:sz w:val="24"/>
          <w:szCs w:val="24"/>
        </w:rPr>
        <w:sym w:font="Symbol" w:char="F0B7"/>
      </w:r>
      <w:r>
        <w:rPr>
          <w:rFonts w:ascii="Times New Roman" w:hAnsi="Times New Roman" w:cs="Times New Roman"/>
          <w:sz w:val="24"/>
          <w:szCs w:val="24"/>
        </w:rPr>
        <w:t xml:space="preserve"> The Office of Educator Preparation should inform the Associate Dean of Educator Preparation of the intended report. </w:t>
      </w:r>
    </w:p>
    <w:p w:rsidR="00EB5EEF" w:rsidRDefault="00EB5EEF" w:rsidP="002610A1">
      <w:pPr>
        <w:ind w:left="720"/>
        <w:rPr>
          <w:rFonts w:ascii="Times New Roman" w:hAnsi="Times New Roman" w:cs="Times New Roman"/>
          <w:sz w:val="24"/>
          <w:szCs w:val="24"/>
        </w:rPr>
      </w:pPr>
      <w:r w:rsidRPr="002610A1">
        <w:rPr>
          <w:rFonts w:ascii="Times New Roman" w:hAnsi="Times New Roman" w:cs="Times New Roman"/>
          <w:sz w:val="24"/>
          <w:szCs w:val="24"/>
        </w:rPr>
        <w:sym w:font="Symbol" w:char="F0B7"/>
      </w:r>
      <w:r>
        <w:rPr>
          <w:rFonts w:ascii="Times New Roman" w:hAnsi="Times New Roman" w:cs="Times New Roman"/>
          <w:sz w:val="24"/>
          <w:szCs w:val="24"/>
        </w:rPr>
        <w:t xml:space="preserve"> The Mandatory Reporting Team will determine next steps regarding any change in the student’s placement given the context of the report. </w:t>
      </w:r>
    </w:p>
    <w:p w:rsidR="002610A1" w:rsidRDefault="002610A1" w:rsidP="002610A1">
      <w:pPr>
        <w:ind w:left="720"/>
        <w:rPr>
          <w:rFonts w:ascii="Times New Roman" w:hAnsi="Times New Roman" w:cs="Times New Roman"/>
          <w:sz w:val="24"/>
          <w:szCs w:val="24"/>
        </w:rPr>
      </w:pPr>
      <w:r w:rsidRPr="002610A1">
        <w:rPr>
          <w:rFonts w:ascii="Times New Roman" w:hAnsi="Times New Roman" w:cs="Times New Roman"/>
          <w:sz w:val="24"/>
          <w:szCs w:val="24"/>
        </w:rPr>
        <w:sym w:font="Symbol" w:char="F0B7"/>
      </w:r>
      <w:r>
        <w:rPr>
          <w:rFonts w:ascii="Times New Roman" w:hAnsi="Times New Roman" w:cs="Times New Roman"/>
          <w:sz w:val="24"/>
          <w:szCs w:val="24"/>
        </w:rPr>
        <w:t xml:space="preserve"> </w:t>
      </w:r>
      <w:r w:rsidRPr="00EB5EEF">
        <w:rPr>
          <w:rFonts w:ascii="Times New Roman" w:hAnsi="Times New Roman" w:cs="Times New Roman"/>
          <w:b/>
          <w:sz w:val="24"/>
          <w:szCs w:val="24"/>
        </w:rPr>
        <w:t>Should the student need assistance in making the report, the student will work directly with the Mandatory Reporting Team.</w:t>
      </w:r>
      <w:r>
        <w:rPr>
          <w:rFonts w:ascii="Times New Roman" w:hAnsi="Times New Roman" w:cs="Times New Roman"/>
          <w:sz w:val="24"/>
          <w:szCs w:val="24"/>
        </w:rPr>
        <w:t xml:space="preserve"> </w:t>
      </w:r>
    </w:p>
    <w:p w:rsidR="00EB5EEF" w:rsidRPr="00EB5EEF" w:rsidRDefault="00EB5EEF" w:rsidP="00EB5EEF">
      <w:pPr>
        <w:rPr>
          <w:rFonts w:ascii="Times New Roman" w:hAnsi="Times New Roman" w:cs="Times New Roman"/>
          <w:sz w:val="24"/>
          <w:szCs w:val="24"/>
        </w:rPr>
      </w:pPr>
    </w:p>
    <w:p w:rsidR="000B6A6B" w:rsidRPr="002610A1" w:rsidRDefault="000B6A6B" w:rsidP="000B6A6B">
      <w:pPr>
        <w:rPr>
          <w:rFonts w:ascii="Times New Roman" w:hAnsi="Times New Roman" w:cs="Times New Roman"/>
          <w:sz w:val="24"/>
          <w:szCs w:val="24"/>
        </w:rPr>
      </w:pPr>
    </w:p>
    <w:sectPr w:rsidR="000B6A6B" w:rsidRPr="002610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62775F"/>
    <w:multiLevelType w:val="hybridMultilevel"/>
    <w:tmpl w:val="A552A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669"/>
    <w:rsid w:val="000B6A6B"/>
    <w:rsid w:val="002610A1"/>
    <w:rsid w:val="00282238"/>
    <w:rsid w:val="00501386"/>
    <w:rsid w:val="00576BA2"/>
    <w:rsid w:val="00676238"/>
    <w:rsid w:val="00757669"/>
    <w:rsid w:val="007E2E12"/>
    <w:rsid w:val="009D23AE"/>
    <w:rsid w:val="00EB5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4C6A36-9A2B-4CC5-8897-69D178471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E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33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East Tennessee State University</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Chambers, Cynthia R.</dc:creator>
  <cp:keywords/>
  <dc:description/>
  <cp:lastModifiedBy>Tanksley, Stephanie Michele</cp:lastModifiedBy>
  <cp:revision>2</cp:revision>
  <dcterms:created xsi:type="dcterms:W3CDTF">2021-10-07T18:04:00Z</dcterms:created>
  <dcterms:modified xsi:type="dcterms:W3CDTF">2021-10-07T18:04:00Z</dcterms:modified>
</cp:coreProperties>
</file>