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8872" w14:textId="3F356556" w:rsidR="008B146F" w:rsidRPr="00F11D5C" w:rsidRDefault="003D7C7F" w:rsidP="001E49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11D5C">
        <w:rPr>
          <w:rStyle w:val="normaltextrun"/>
          <w:rFonts w:asciiTheme="minorHAnsi" w:hAnsiTheme="minorHAnsi" w:cstheme="minorHAnsi"/>
          <w:b/>
          <w:bCs/>
          <w:color w:val="002060"/>
        </w:rPr>
        <w:t>Academic Advisement Leadership Team Meeting</w:t>
      </w:r>
      <w:r w:rsidR="00245FC0" w:rsidRPr="00F11D5C">
        <w:rPr>
          <w:rStyle w:val="normaltextrun"/>
          <w:rFonts w:asciiTheme="minorHAnsi" w:hAnsiTheme="minorHAnsi" w:cstheme="minorHAnsi"/>
          <w:b/>
          <w:bCs/>
          <w:color w:val="002060"/>
        </w:rPr>
        <w:t xml:space="preserve"> </w:t>
      </w:r>
    </w:p>
    <w:p w14:paraId="1FD45934" w14:textId="5FDCE6F6" w:rsidR="008B146F" w:rsidRPr="00F11D5C" w:rsidRDefault="00261EF3" w:rsidP="001E49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>
        <w:rPr>
          <w:rStyle w:val="normaltextrun"/>
          <w:rFonts w:asciiTheme="minorHAnsi" w:hAnsiTheme="minorHAnsi" w:cstheme="minorHAnsi"/>
          <w:i/>
          <w:iCs/>
          <w:color w:val="595959"/>
        </w:rPr>
        <w:t>0</w:t>
      </w:r>
      <w:r w:rsidR="00F46739">
        <w:rPr>
          <w:rStyle w:val="normaltextrun"/>
          <w:rFonts w:asciiTheme="minorHAnsi" w:hAnsiTheme="minorHAnsi" w:cstheme="minorHAnsi"/>
          <w:i/>
          <w:iCs/>
          <w:color w:val="595959"/>
        </w:rPr>
        <w:t>1</w:t>
      </w:r>
      <w:r w:rsidR="008B146F" w:rsidRPr="00F11D5C">
        <w:rPr>
          <w:rStyle w:val="normaltextrun"/>
          <w:rFonts w:asciiTheme="minorHAnsi" w:hAnsiTheme="minorHAnsi" w:cstheme="minorHAnsi"/>
          <w:i/>
          <w:iCs/>
          <w:color w:val="595959"/>
        </w:rPr>
        <w:t>.</w:t>
      </w:r>
      <w:r w:rsidR="00F46739">
        <w:rPr>
          <w:rStyle w:val="normaltextrun"/>
          <w:rFonts w:asciiTheme="minorHAnsi" w:hAnsiTheme="minorHAnsi" w:cstheme="minorHAnsi"/>
          <w:i/>
          <w:iCs/>
          <w:color w:val="595959"/>
        </w:rPr>
        <w:t>1</w:t>
      </w:r>
      <w:r>
        <w:rPr>
          <w:rStyle w:val="normaltextrun"/>
          <w:rFonts w:asciiTheme="minorHAnsi" w:hAnsiTheme="minorHAnsi" w:cstheme="minorHAnsi"/>
          <w:i/>
          <w:iCs/>
          <w:color w:val="595959"/>
        </w:rPr>
        <w:t>4</w:t>
      </w:r>
      <w:r w:rsidR="008B146F" w:rsidRPr="00F11D5C">
        <w:rPr>
          <w:rStyle w:val="normaltextrun"/>
          <w:rFonts w:asciiTheme="minorHAnsi" w:hAnsiTheme="minorHAnsi" w:cstheme="minorHAnsi"/>
          <w:i/>
          <w:iCs/>
          <w:color w:val="595959"/>
        </w:rPr>
        <w:t>.202</w:t>
      </w:r>
      <w:r w:rsidR="00D338BA">
        <w:rPr>
          <w:rStyle w:val="normaltextrun"/>
          <w:rFonts w:asciiTheme="minorHAnsi" w:hAnsiTheme="minorHAnsi" w:cstheme="minorHAnsi"/>
          <w:i/>
          <w:iCs/>
          <w:color w:val="595959"/>
        </w:rPr>
        <w:t>5</w:t>
      </w:r>
    </w:p>
    <w:p w14:paraId="306EE6ED" w14:textId="77777777" w:rsidR="008B146F" w:rsidRPr="00F11D5C" w:rsidRDefault="008B146F" w:rsidP="001E49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11D5C">
        <w:rPr>
          <w:rStyle w:val="normaltextrun"/>
          <w:rFonts w:asciiTheme="minorHAnsi" w:hAnsiTheme="minorHAnsi" w:cstheme="minorHAnsi"/>
        </w:rPr>
        <w:t> </w:t>
      </w:r>
      <w:r w:rsidRPr="00F11D5C">
        <w:rPr>
          <w:rStyle w:val="eop"/>
          <w:rFonts w:asciiTheme="minorHAnsi" w:hAnsiTheme="minorHAnsi" w:cstheme="minorHAnsi"/>
        </w:rPr>
        <w:t> </w:t>
      </w:r>
    </w:p>
    <w:p w14:paraId="299DCD11" w14:textId="5A987F74" w:rsidR="008B146F" w:rsidRPr="00F11D5C" w:rsidRDefault="00582351" w:rsidP="001E498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F11D5C">
        <w:rPr>
          <w:rStyle w:val="normaltextrun"/>
          <w:rFonts w:asciiTheme="minorHAnsi" w:hAnsiTheme="minorHAnsi" w:cstheme="minorHAnsi"/>
          <w:b/>
          <w:bCs/>
          <w:color w:val="002060"/>
        </w:rPr>
        <w:t>Membership</w:t>
      </w:r>
    </w:p>
    <w:p w14:paraId="25D0DD25" w14:textId="2306D23D" w:rsidR="008B146F" w:rsidRPr="00F11D5C" w:rsidRDefault="008B146F" w:rsidP="001E498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F11D5C">
        <w:rPr>
          <w:rStyle w:val="normaltextrun"/>
          <w:rFonts w:asciiTheme="minorHAnsi" w:hAnsiTheme="minorHAnsi" w:cstheme="minorHAnsi"/>
        </w:rPr>
        <w:t> </w:t>
      </w:r>
      <w:r w:rsidRPr="00F11D5C">
        <w:rPr>
          <w:rStyle w:val="eop"/>
          <w:rFonts w:asciiTheme="minorHAnsi" w:hAnsiTheme="minorHAnsi" w:cstheme="minorHAnsi"/>
        </w:rPr>
        <w:t> </w:t>
      </w:r>
    </w:p>
    <w:p w14:paraId="57BC3C89" w14:textId="0FFC55BC" w:rsidR="003D7C7F" w:rsidRPr="00F11D5C" w:rsidRDefault="0054737E" w:rsidP="001E4989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Lisa Bell, Ashley Beverly, </w:t>
      </w:r>
      <w:r w:rsidR="00876723">
        <w:rPr>
          <w:rFonts w:asciiTheme="minorHAnsi" w:hAnsiTheme="minorHAnsi" w:cstheme="minorHAnsi"/>
        </w:rPr>
        <w:t xml:space="preserve">Ashley Dickson, </w:t>
      </w:r>
      <w:r w:rsidR="001303ED" w:rsidRPr="00F11D5C">
        <w:rPr>
          <w:rFonts w:asciiTheme="minorHAnsi" w:hAnsiTheme="minorHAnsi" w:cstheme="minorHAnsi"/>
        </w:rPr>
        <w:t xml:space="preserve">Taylor Dula, Suzy Hooven, </w:t>
      </w:r>
      <w:r w:rsidR="002C5AC5" w:rsidRPr="00F11D5C">
        <w:rPr>
          <w:rFonts w:asciiTheme="minorHAnsi" w:hAnsiTheme="minorHAnsi" w:cstheme="minorHAnsi"/>
        </w:rPr>
        <w:t xml:space="preserve">Ethan Hutchinson, </w:t>
      </w:r>
      <w:r w:rsidR="002D6D96" w:rsidRPr="00F11D5C">
        <w:rPr>
          <w:rFonts w:asciiTheme="minorHAnsi" w:hAnsiTheme="minorHAnsi" w:cstheme="minorHAnsi"/>
        </w:rPr>
        <w:t>Crystal Johnson</w:t>
      </w:r>
      <w:r w:rsidR="002C5AC5" w:rsidRPr="00F11D5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Tonya Moreno, </w:t>
      </w:r>
      <w:r w:rsidR="00856ED8">
        <w:rPr>
          <w:rFonts w:asciiTheme="minorHAnsi" w:hAnsiTheme="minorHAnsi" w:cstheme="minorHAnsi"/>
        </w:rPr>
        <w:t xml:space="preserve">Ryan Oler, </w:t>
      </w:r>
      <w:r w:rsidR="002C5AC5" w:rsidRPr="00F11D5C">
        <w:rPr>
          <w:rFonts w:asciiTheme="minorHAnsi" w:hAnsiTheme="minorHAnsi" w:cstheme="minorHAnsi"/>
        </w:rPr>
        <w:t xml:space="preserve">Stacy Onks, </w:t>
      </w:r>
      <w:r w:rsidR="00970BE0" w:rsidRPr="00F11D5C">
        <w:rPr>
          <w:rFonts w:asciiTheme="minorHAnsi" w:hAnsiTheme="minorHAnsi" w:cstheme="minorHAnsi"/>
        </w:rPr>
        <w:t xml:space="preserve">Debbie Roach, </w:t>
      </w:r>
      <w:r w:rsidR="002C5AC5" w:rsidRPr="00F11D5C">
        <w:rPr>
          <w:rFonts w:asciiTheme="minorHAnsi" w:hAnsiTheme="minorHAnsi" w:cstheme="minorHAnsi"/>
        </w:rPr>
        <w:t>Veronica Roberson</w:t>
      </w:r>
      <w:r w:rsidR="00582351" w:rsidRPr="00F11D5C">
        <w:rPr>
          <w:rFonts w:asciiTheme="minorHAnsi" w:hAnsiTheme="minorHAnsi" w:cstheme="minorHAnsi"/>
        </w:rPr>
        <w:t xml:space="preserve">, </w:t>
      </w:r>
      <w:r w:rsidR="0001681B">
        <w:rPr>
          <w:rFonts w:asciiTheme="minorHAnsi" w:hAnsiTheme="minorHAnsi" w:cstheme="minorHAnsi"/>
        </w:rPr>
        <w:t xml:space="preserve">Jennie Scott, </w:t>
      </w:r>
      <w:r w:rsidR="002F59DC">
        <w:rPr>
          <w:rFonts w:asciiTheme="minorHAnsi" w:hAnsiTheme="minorHAnsi" w:cstheme="minorHAnsi"/>
        </w:rPr>
        <w:t xml:space="preserve">Wendy Sutherland, </w:t>
      </w:r>
      <w:r w:rsidR="002D6D96" w:rsidRPr="00F11D5C">
        <w:rPr>
          <w:rFonts w:asciiTheme="minorHAnsi" w:hAnsiTheme="minorHAnsi" w:cstheme="minorHAnsi"/>
        </w:rPr>
        <w:t xml:space="preserve">Rachel Swatzell, </w:t>
      </w:r>
      <w:r w:rsidR="003D7C7F" w:rsidRPr="00F11D5C">
        <w:rPr>
          <w:rFonts w:asciiTheme="minorHAnsi" w:hAnsiTheme="minorHAnsi" w:cstheme="minorHAnsi"/>
        </w:rPr>
        <w:t xml:space="preserve">Whitney Tisdale, </w:t>
      </w:r>
      <w:r w:rsidR="002F59DC">
        <w:rPr>
          <w:rFonts w:asciiTheme="minorHAnsi" w:hAnsiTheme="minorHAnsi" w:cstheme="minorHAnsi"/>
        </w:rPr>
        <w:t xml:space="preserve">Marc Tucker, </w:t>
      </w:r>
      <w:r w:rsidR="00970BE0" w:rsidRPr="00F11D5C">
        <w:rPr>
          <w:rFonts w:asciiTheme="minorHAnsi" w:hAnsiTheme="minorHAnsi" w:cstheme="minorHAnsi"/>
        </w:rPr>
        <w:t xml:space="preserve">Jessie Wang, </w:t>
      </w:r>
      <w:r w:rsidR="00AA65AD" w:rsidRPr="00F11D5C">
        <w:rPr>
          <w:rFonts w:asciiTheme="minorHAnsi" w:hAnsiTheme="minorHAnsi" w:cstheme="minorHAnsi"/>
        </w:rPr>
        <w:t>Ali Williams</w:t>
      </w:r>
    </w:p>
    <w:p w14:paraId="0F9E8AF2" w14:textId="77777777" w:rsidR="004E7327" w:rsidRPr="004E7327" w:rsidRDefault="004E7327" w:rsidP="001E4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Cs/>
        </w:rPr>
      </w:pPr>
    </w:p>
    <w:p w14:paraId="045A6420" w14:textId="2D1A3FB9" w:rsidR="002C5AC5" w:rsidRPr="00F11D5C" w:rsidRDefault="00582351" w:rsidP="001E49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2060"/>
        </w:rPr>
      </w:pPr>
      <w:r w:rsidRPr="00F11D5C">
        <w:rPr>
          <w:rStyle w:val="normaltextrun"/>
          <w:rFonts w:asciiTheme="minorHAnsi" w:hAnsiTheme="minorHAnsi" w:cstheme="minorHAnsi"/>
          <w:b/>
          <w:bCs/>
          <w:color w:val="002060"/>
        </w:rPr>
        <w:t>Agenda</w:t>
      </w:r>
    </w:p>
    <w:p w14:paraId="3525C6C6" w14:textId="3D9C219F" w:rsidR="00A3257C" w:rsidRDefault="00A3257C" w:rsidP="001E4989">
      <w:pPr>
        <w:spacing w:after="0" w:line="240" w:lineRule="auto"/>
        <w:rPr>
          <w:rStyle w:val="normaltextrun"/>
          <w:rFonts w:cstheme="minorHAnsi"/>
          <w:color w:val="000000" w:themeColor="text1"/>
          <w:sz w:val="24"/>
          <w:szCs w:val="24"/>
        </w:rPr>
      </w:pPr>
    </w:p>
    <w:p w14:paraId="423867D6" w14:textId="77777777" w:rsidR="001E4989" w:rsidRPr="001E4989" w:rsidRDefault="001E4989" w:rsidP="00CB66A2">
      <w:pPr>
        <w:spacing w:after="0" w:line="240" w:lineRule="auto"/>
        <w:textAlignment w:val="baseline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  <w:r w:rsidRPr="004C6F6C">
        <w:rPr>
          <w:rFonts w:eastAsia="Times New Roman" w:cstheme="minorHAnsi"/>
          <w:b/>
          <w:color w:val="525252" w:themeColor="accent3" w:themeShade="80"/>
          <w:sz w:val="24"/>
          <w:szCs w:val="24"/>
        </w:rPr>
        <w:t xml:space="preserve">DISCUSSION </w:t>
      </w:r>
    </w:p>
    <w:p w14:paraId="728C9BF7" w14:textId="77777777" w:rsidR="00B83F12" w:rsidRDefault="00B83F12" w:rsidP="00B83F1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  <w:bookmarkStart w:id="0" w:name="_Hlk195169596"/>
    </w:p>
    <w:p w14:paraId="23718357" w14:textId="7D303DBE" w:rsidR="00717AEA" w:rsidRDefault="003D372E" w:rsidP="00CB66A2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UAC walk-in Support During Peak Registration (ONKS)</w:t>
      </w:r>
    </w:p>
    <w:p w14:paraId="3A811D39" w14:textId="77777777" w:rsidR="00717AEA" w:rsidRDefault="00717AEA" w:rsidP="00717AE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570EF2F" w14:textId="54551768" w:rsidR="005A37EF" w:rsidRDefault="005A37EF" w:rsidP="00CB66A2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UAC Cross Training</w:t>
      </w:r>
      <w:r w:rsidR="00CD5AD2">
        <w:rPr>
          <w:rFonts w:asciiTheme="minorHAnsi" w:hAnsiTheme="minorHAnsi" w:cstheme="minorHAnsi"/>
          <w:color w:val="000000" w:themeColor="text1"/>
        </w:rPr>
        <w:t xml:space="preserve"> Collaboration</w:t>
      </w:r>
      <w:r>
        <w:rPr>
          <w:rFonts w:asciiTheme="minorHAnsi" w:hAnsiTheme="minorHAnsi" w:cstheme="minorHAnsi"/>
          <w:color w:val="000000" w:themeColor="text1"/>
        </w:rPr>
        <w:t xml:space="preserve"> Meetings (SCOTT)</w:t>
      </w:r>
    </w:p>
    <w:p w14:paraId="58C3BC48" w14:textId="77777777" w:rsidR="005A37EF" w:rsidRDefault="005A37EF" w:rsidP="005A37E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A697FBE" w14:textId="39D2AE32" w:rsidR="00F10056" w:rsidRDefault="005546A2" w:rsidP="00CB66A2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Advisement Mentor/Mentee Program (SCOTT</w:t>
      </w:r>
      <w:r w:rsidR="005B1E97">
        <w:rPr>
          <w:rFonts w:asciiTheme="minorHAnsi" w:hAnsiTheme="minorHAnsi" w:cstheme="minorHAnsi"/>
          <w:color w:val="000000" w:themeColor="text1"/>
        </w:rPr>
        <w:t>/JOHNSON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7263B9D1" w14:textId="77777777" w:rsidR="00A65CF5" w:rsidRDefault="00A65CF5" w:rsidP="00A65CF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967427C" w14:textId="77777777" w:rsidR="00592CA6" w:rsidRPr="00A3257C" w:rsidRDefault="00592CA6" w:rsidP="00CB66A2">
      <w:pPr>
        <w:spacing w:after="0" w:line="240" w:lineRule="auto"/>
        <w:textAlignment w:val="baseline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  <w:r w:rsidRPr="004C6F6C">
        <w:rPr>
          <w:rFonts w:eastAsia="Times New Roman" w:cstheme="minorHAnsi"/>
          <w:b/>
          <w:color w:val="525252" w:themeColor="accent3" w:themeShade="80"/>
          <w:sz w:val="24"/>
          <w:szCs w:val="24"/>
        </w:rPr>
        <w:t>UPDATES</w:t>
      </w:r>
    </w:p>
    <w:p w14:paraId="79B3326F" w14:textId="42216855" w:rsidR="00592CA6" w:rsidRDefault="00592CA6" w:rsidP="00CB66A2">
      <w:pPr>
        <w:pStyle w:val="paragraph"/>
        <w:spacing w:before="0" w:beforeAutospacing="0" w:after="0" w:afterAutospacing="0"/>
        <w:textAlignment w:val="baseline"/>
        <w:rPr>
          <w:rFonts w:cstheme="minorHAnsi"/>
          <w:color w:val="000000" w:themeColor="text1"/>
        </w:rPr>
      </w:pPr>
      <w:bookmarkStart w:id="1" w:name="_Hlk205396497"/>
    </w:p>
    <w:p w14:paraId="6018EEC4" w14:textId="3A58C2EA" w:rsidR="00905B53" w:rsidRDefault="00080A18" w:rsidP="00905B53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Advisor Resource Manual Development Team</w:t>
      </w:r>
      <w:r w:rsidR="00905B53">
        <w:rPr>
          <w:rFonts w:asciiTheme="minorHAnsi" w:hAnsiTheme="minorHAnsi" w:cstheme="minorHAnsi"/>
          <w:color w:val="000000" w:themeColor="text1"/>
        </w:rPr>
        <w:t xml:space="preserve"> (SCOTT)</w:t>
      </w:r>
    </w:p>
    <w:p w14:paraId="2E88239D" w14:textId="77777777" w:rsidR="00905B53" w:rsidRDefault="00905B53" w:rsidP="00905B5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8A71148" w14:textId="32436F7D" w:rsidR="00CC584C" w:rsidRDefault="00080A18" w:rsidP="00905B53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905B53">
        <w:rPr>
          <w:rFonts w:asciiTheme="minorHAnsi" w:hAnsiTheme="minorHAnsi" w:cstheme="minorHAnsi"/>
          <w:color w:val="000000" w:themeColor="text1"/>
        </w:rPr>
        <w:t>APS Scholarship Credit Hour Requirement Fall 2026 (HUTCHINSON)</w:t>
      </w:r>
    </w:p>
    <w:p w14:paraId="3D241DF5" w14:textId="77777777" w:rsidR="002E2468" w:rsidRDefault="002E2468" w:rsidP="002E2468">
      <w:pPr>
        <w:pStyle w:val="ListParagraph"/>
        <w:rPr>
          <w:rFonts w:cstheme="minorHAnsi"/>
          <w:color w:val="000000" w:themeColor="text1"/>
        </w:rPr>
      </w:pPr>
    </w:p>
    <w:p w14:paraId="2B8A82FA" w14:textId="21350BC6" w:rsidR="000F1443" w:rsidRDefault="001E3CB8" w:rsidP="001E3CB8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Note</w:t>
      </w:r>
      <w:r w:rsidR="00C40A4B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:  </w:t>
      </w:r>
    </w:p>
    <w:p w14:paraId="000A03A0" w14:textId="5662E8D1" w:rsidR="001E3CB8" w:rsidRDefault="00000000" w:rsidP="000F1443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</w:rPr>
      </w:pPr>
      <w:hyperlink r:id="rId8" w:history="1">
        <w:r w:rsidR="00B93234" w:rsidRPr="00B93234">
          <w:rPr>
            <w:rStyle w:val="Hyperlink"/>
            <w:rFonts w:asciiTheme="minorHAnsi" w:hAnsiTheme="minorHAnsi" w:cstheme="minorHAnsi"/>
          </w:rPr>
          <w:t xml:space="preserve">APS </w:t>
        </w:r>
        <w:r w:rsidR="001E3CB8" w:rsidRPr="00B93234">
          <w:rPr>
            <w:rStyle w:val="Hyperlink"/>
            <w:rFonts w:asciiTheme="minorHAnsi" w:hAnsiTheme="minorHAnsi" w:cstheme="minorHAnsi"/>
          </w:rPr>
          <w:t>Website</w:t>
        </w:r>
      </w:hyperlink>
      <w:r w:rsidR="001E3CB8">
        <w:rPr>
          <w:rFonts w:asciiTheme="minorHAnsi" w:hAnsiTheme="minorHAnsi" w:cstheme="minorHAnsi"/>
          <w:color w:val="000000" w:themeColor="text1"/>
        </w:rPr>
        <w:t xml:space="preserve"> updated on February 9</w:t>
      </w:r>
    </w:p>
    <w:p w14:paraId="29E9EFD7" w14:textId="59450AD5" w:rsidR="000F1443" w:rsidRDefault="000F1443" w:rsidP="000F1443">
      <w:pPr>
        <w:pStyle w:val="paragraph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APS Appeal for Students &lt;12 Credits</w:t>
      </w:r>
    </w:p>
    <w:p w14:paraId="2721CA84" w14:textId="1137B55B" w:rsidR="000F1443" w:rsidRDefault="00C40A4B" w:rsidP="000F1443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Advisor writes letter of support</w:t>
      </w:r>
    </w:p>
    <w:p w14:paraId="0C124129" w14:textId="77777777" w:rsidR="002E2468" w:rsidRDefault="002E2468" w:rsidP="000F1443">
      <w:pPr>
        <w:pStyle w:val="paragraph"/>
        <w:spacing w:before="0" w:beforeAutospacing="0" w:after="0" w:afterAutospacing="0"/>
        <w:ind w:left="216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3F5C4F3" w14:textId="3D281DC9" w:rsidR="002E2468" w:rsidRDefault="002E2468" w:rsidP="002E2468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Mark your Calendars: Annual </w:t>
      </w:r>
      <w:proofErr w:type="spellStart"/>
      <w:r>
        <w:rPr>
          <w:rFonts w:asciiTheme="minorHAnsi" w:hAnsiTheme="minorHAnsi" w:cstheme="minorHAnsi"/>
          <w:color w:val="000000" w:themeColor="text1"/>
        </w:rPr>
        <w:t>FAADx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Luncheon May 8</w:t>
      </w:r>
      <w:r w:rsidRPr="002E2468">
        <w:rPr>
          <w:rFonts w:asciiTheme="minorHAnsi" w:hAnsiTheme="minorHAnsi" w:cstheme="minorHAnsi"/>
          <w:color w:val="000000" w:themeColor="text1"/>
          <w:vertAlign w:val="superscript"/>
        </w:rPr>
        <w:t>th</w:t>
      </w:r>
      <w:r>
        <w:rPr>
          <w:rFonts w:asciiTheme="minorHAnsi" w:hAnsiTheme="minorHAnsi" w:cstheme="minorHAnsi"/>
          <w:color w:val="000000" w:themeColor="text1"/>
        </w:rPr>
        <w:t xml:space="preserve"> (HUTCHINSON)</w:t>
      </w:r>
    </w:p>
    <w:p w14:paraId="4081C75C" w14:textId="77777777" w:rsidR="002E2468" w:rsidRPr="00905B53" w:rsidRDefault="002E2468" w:rsidP="002E246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bookmarkEnd w:id="0"/>
    <w:bookmarkEnd w:id="1"/>
    <w:p w14:paraId="6B99200F" w14:textId="546FFD0F" w:rsidR="00191DE6" w:rsidRDefault="00191DE6" w:rsidP="00CB66A2">
      <w:pPr>
        <w:spacing w:after="0" w:line="240" w:lineRule="auto"/>
        <w:textAlignment w:val="baseline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  <w:r w:rsidRPr="004C6F6C">
        <w:rPr>
          <w:rFonts w:eastAsia="Times New Roman" w:cstheme="minorHAnsi"/>
          <w:b/>
          <w:color w:val="525252" w:themeColor="accent3" w:themeShade="80"/>
          <w:sz w:val="24"/>
          <w:szCs w:val="24"/>
        </w:rPr>
        <w:t>AS TIME ALLOWS / FUTURE</w:t>
      </w:r>
    </w:p>
    <w:p w14:paraId="39AE7AAC" w14:textId="3A65BB72" w:rsidR="004E7327" w:rsidRPr="00483477" w:rsidRDefault="004E7327" w:rsidP="00CB66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3CF42301" w14:textId="0CBA3870" w:rsidR="007F0707" w:rsidRDefault="009C35AF" w:rsidP="007F070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</w:t>
      </w:r>
    </w:p>
    <w:p w14:paraId="14036FAD" w14:textId="77777777" w:rsidR="007F0707" w:rsidRDefault="007F0707" w:rsidP="007F0707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62E0041B" w14:textId="20E55F08" w:rsidR="007F0707" w:rsidRDefault="007E18A8" w:rsidP="007F0707">
      <w:pPr>
        <w:pStyle w:val="paragraph"/>
        <w:numPr>
          <w:ilvl w:val="1"/>
          <w:numId w:val="39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-</w:t>
      </w:r>
    </w:p>
    <w:p w14:paraId="78F60564" w14:textId="485A73B8" w:rsidR="00616DAB" w:rsidRDefault="00616DAB" w:rsidP="007E1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42877065" w14:textId="77777777" w:rsidR="007E18A8" w:rsidRDefault="007E18A8" w:rsidP="007E18A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2D2444DA" w14:textId="77777777" w:rsidR="00616DAB" w:rsidRDefault="00616DAB" w:rsidP="00CB66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D5AC1B4" w14:textId="38F5CA30" w:rsidR="00616DAB" w:rsidRPr="00616DAB" w:rsidRDefault="00616DAB" w:rsidP="00CB66A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17CAB85" w14:textId="77777777" w:rsidR="00876723" w:rsidRDefault="00876723" w:rsidP="00CB66A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1C9E0F0D" w14:textId="77777777" w:rsidR="00191DE6" w:rsidRPr="001E4989" w:rsidRDefault="00191DE6" w:rsidP="00CB66A2">
      <w:pPr>
        <w:spacing w:after="0" w:line="240" w:lineRule="auto"/>
        <w:textAlignment w:val="baseline"/>
        <w:rPr>
          <w:rFonts w:eastAsia="Times New Roman" w:cstheme="minorHAnsi"/>
          <w:b/>
          <w:color w:val="7F7F7F" w:themeColor="text1" w:themeTint="80"/>
          <w:sz w:val="24"/>
          <w:szCs w:val="24"/>
        </w:rPr>
      </w:pPr>
    </w:p>
    <w:p w14:paraId="39CF63BE" w14:textId="350A6A34" w:rsidR="002C5AC5" w:rsidRDefault="002C5AC5" w:rsidP="00CB66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</w:p>
    <w:p w14:paraId="783735BB" w14:textId="77777777" w:rsidR="002C5AC5" w:rsidRPr="002C5AC5" w:rsidRDefault="002C5AC5" w:rsidP="00CB66A2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0" w:themeColor="text1"/>
        </w:rPr>
      </w:pPr>
    </w:p>
    <w:sectPr w:rsidR="002C5AC5" w:rsidRPr="002C5AC5" w:rsidSect="00643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2798"/>
    <w:multiLevelType w:val="multilevel"/>
    <w:tmpl w:val="632C2E3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72966"/>
    <w:multiLevelType w:val="hybridMultilevel"/>
    <w:tmpl w:val="F73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56C1"/>
    <w:multiLevelType w:val="multilevel"/>
    <w:tmpl w:val="0A12B90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E7453"/>
    <w:multiLevelType w:val="multilevel"/>
    <w:tmpl w:val="B734BA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C638AE"/>
    <w:multiLevelType w:val="hybridMultilevel"/>
    <w:tmpl w:val="2FCAA4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874362"/>
    <w:multiLevelType w:val="multilevel"/>
    <w:tmpl w:val="7896B6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54392"/>
    <w:multiLevelType w:val="multilevel"/>
    <w:tmpl w:val="DF88E3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1084C"/>
    <w:multiLevelType w:val="hybridMultilevel"/>
    <w:tmpl w:val="A5E82586"/>
    <w:lvl w:ilvl="0" w:tplc="4D0E8F6C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F20C4F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302FF"/>
    <w:multiLevelType w:val="multilevel"/>
    <w:tmpl w:val="538A4C9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B6F0C"/>
    <w:multiLevelType w:val="multilevel"/>
    <w:tmpl w:val="D2D487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E17C9"/>
    <w:multiLevelType w:val="hybridMultilevel"/>
    <w:tmpl w:val="6AA485D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24A1C"/>
    <w:multiLevelType w:val="multilevel"/>
    <w:tmpl w:val="BC8E3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81517"/>
    <w:multiLevelType w:val="hybridMultilevel"/>
    <w:tmpl w:val="ACAA6042"/>
    <w:lvl w:ilvl="0" w:tplc="98323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A26F08"/>
    <w:multiLevelType w:val="hybridMultilevel"/>
    <w:tmpl w:val="A5E8258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96A5F"/>
    <w:multiLevelType w:val="hybridMultilevel"/>
    <w:tmpl w:val="3A868358"/>
    <w:lvl w:ilvl="0" w:tplc="4A6A3300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33A465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75931"/>
    <w:multiLevelType w:val="hybridMultilevel"/>
    <w:tmpl w:val="A816F382"/>
    <w:lvl w:ilvl="0" w:tplc="7A520852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E35A7D"/>
    <w:multiLevelType w:val="multilevel"/>
    <w:tmpl w:val="071E8D1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144E77"/>
    <w:multiLevelType w:val="multilevel"/>
    <w:tmpl w:val="F2006B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EF5A4D"/>
    <w:multiLevelType w:val="hybridMultilevel"/>
    <w:tmpl w:val="075E1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508DD"/>
    <w:multiLevelType w:val="multilevel"/>
    <w:tmpl w:val="6BEE09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D25539"/>
    <w:multiLevelType w:val="multilevel"/>
    <w:tmpl w:val="8CD686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4B1D50"/>
    <w:multiLevelType w:val="multilevel"/>
    <w:tmpl w:val="9DA66C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AC0D6A"/>
    <w:multiLevelType w:val="multilevel"/>
    <w:tmpl w:val="071E8D1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4950FD"/>
    <w:multiLevelType w:val="multilevel"/>
    <w:tmpl w:val="071E8D1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74421F"/>
    <w:multiLevelType w:val="multilevel"/>
    <w:tmpl w:val="DB0CD4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A71D4"/>
    <w:multiLevelType w:val="hybridMultilevel"/>
    <w:tmpl w:val="49526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C0C8E"/>
    <w:multiLevelType w:val="multilevel"/>
    <w:tmpl w:val="8DA220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792C8E"/>
    <w:multiLevelType w:val="multilevel"/>
    <w:tmpl w:val="EC04F8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C67BF"/>
    <w:multiLevelType w:val="multilevel"/>
    <w:tmpl w:val="993E45A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0B469E"/>
    <w:multiLevelType w:val="multilevel"/>
    <w:tmpl w:val="A22E298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F7458"/>
    <w:multiLevelType w:val="multilevel"/>
    <w:tmpl w:val="2EFE25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5F59E5"/>
    <w:multiLevelType w:val="multilevel"/>
    <w:tmpl w:val="F2A2B03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B66EE8"/>
    <w:multiLevelType w:val="hybridMultilevel"/>
    <w:tmpl w:val="20721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454EA"/>
    <w:multiLevelType w:val="hybridMultilevel"/>
    <w:tmpl w:val="AE7EC518"/>
    <w:lvl w:ilvl="0" w:tplc="DC367CEC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F862FD"/>
    <w:multiLevelType w:val="multilevel"/>
    <w:tmpl w:val="C5F85B7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661A0"/>
    <w:multiLevelType w:val="hybridMultilevel"/>
    <w:tmpl w:val="F9D0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1A5777"/>
    <w:multiLevelType w:val="hybridMultilevel"/>
    <w:tmpl w:val="A5E82586"/>
    <w:lvl w:ilvl="0" w:tplc="4D0E8F6C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 w:tplc="F20C4F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95959" w:themeColor="text1" w:themeTint="A6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7C2FC3"/>
    <w:multiLevelType w:val="hybridMultilevel"/>
    <w:tmpl w:val="D2464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E0E90"/>
    <w:multiLevelType w:val="hybridMultilevel"/>
    <w:tmpl w:val="C72EB7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2A18DA"/>
    <w:multiLevelType w:val="multilevel"/>
    <w:tmpl w:val="071E8D14"/>
    <w:lvl w:ilvl="0">
      <w:start w:val="1"/>
      <w:numFmt w:val="decimal"/>
      <w:lvlText w:val="%1."/>
      <w:lvlJc w:val="left"/>
      <w:pPr>
        <w:ind w:left="360" w:hanging="360"/>
      </w:pPr>
      <w:rPr>
        <w:b/>
        <w:color w:val="00206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color w:val="595959" w:themeColor="text1" w:themeTint="A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FAC422F"/>
    <w:multiLevelType w:val="hybridMultilevel"/>
    <w:tmpl w:val="985CA884"/>
    <w:lvl w:ilvl="0" w:tplc="983238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8362836">
    <w:abstractNumId w:val="27"/>
  </w:num>
  <w:num w:numId="2" w16cid:durableId="1234505009">
    <w:abstractNumId w:val="29"/>
  </w:num>
  <w:num w:numId="3" w16cid:durableId="686559347">
    <w:abstractNumId w:val="6"/>
  </w:num>
  <w:num w:numId="4" w16cid:durableId="1111633992">
    <w:abstractNumId w:val="21"/>
  </w:num>
  <w:num w:numId="5" w16cid:durableId="113134986">
    <w:abstractNumId w:val="2"/>
  </w:num>
  <w:num w:numId="6" w16cid:durableId="1878542462">
    <w:abstractNumId w:val="26"/>
  </w:num>
  <w:num w:numId="7" w16cid:durableId="1751807411">
    <w:abstractNumId w:val="17"/>
  </w:num>
  <w:num w:numId="8" w16cid:durableId="1035228505">
    <w:abstractNumId w:val="3"/>
  </w:num>
  <w:num w:numId="9" w16cid:durableId="2027100334">
    <w:abstractNumId w:val="20"/>
  </w:num>
  <w:num w:numId="10" w16cid:durableId="2067412034">
    <w:abstractNumId w:val="30"/>
  </w:num>
  <w:num w:numId="11" w16cid:durableId="2051876731">
    <w:abstractNumId w:val="0"/>
  </w:num>
  <w:num w:numId="12" w16cid:durableId="1226139031">
    <w:abstractNumId w:val="5"/>
  </w:num>
  <w:num w:numId="13" w16cid:durableId="1307390839">
    <w:abstractNumId w:val="24"/>
  </w:num>
  <w:num w:numId="14" w16cid:durableId="8794">
    <w:abstractNumId w:val="11"/>
  </w:num>
  <w:num w:numId="15" w16cid:durableId="1990593036">
    <w:abstractNumId w:val="19"/>
  </w:num>
  <w:num w:numId="16" w16cid:durableId="989141300">
    <w:abstractNumId w:val="8"/>
  </w:num>
  <w:num w:numId="17" w16cid:durableId="1475298409">
    <w:abstractNumId w:val="34"/>
  </w:num>
  <w:num w:numId="18" w16cid:durableId="1398675302">
    <w:abstractNumId w:val="9"/>
  </w:num>
  <w:num w:numId="19" w16cid:durableId="8720482">
    <w:abstractNumId w:val="28"/>
  </w:num>
  <w:num w:numId="20" w16cid:durableId="1229926592">
    <w:abstractNumId w:val="31"/>
  </w:num>
  <w:num w:numId="21" w16cid:durableId="1628045611">
    <w:abstractNumId w:val="40"/>
  </w:num>
  <w:num w:numId="22" w16cid:durableId="1397631631">
    <w:abstractNumId w:val="12"/>
  </w:num>
  <w:num w:numId="23" w16cid:durableId="1353798164">
    <w:abstractNumId w:val="15"/>
  </w:num>
  <w:num w:numId="24" w16cid:durableId="1839030189">
    <w:abstractNumId w:val="1"/>
  </w:num>
  <w:num w:numId="25" w16cid:durableId="1047528144">
    <w:abstractNumId w:val="14"/>
  </w:num>
  <w:num w:numId="26" w16cid:durableId="1045182604">
    <w:abstractNumId w:val="18"/>
  </w:num>
  <w:num w:numId="27" w16cid:durableId="1337265316">
    <w:abstractNumId w:val="32"/>
  </w:num>
  <w:num w:numId="28" w16cid:durableId="11689159">
    <w:abstractNumId w:val="35"/>
  </w:num>
  <w:num w:numId="29" w16cid:durableId="1201553724">
    <w:abstractNumId w:val="37"/>
  </w:num>
  <w:num w:numId="30" w16cid:durableId="366301641">
    <w:abstractNumId w:val="38"/>
  </w:num>
  <w:num w:numId="31" w16cid:durableId="981345170">
    <w:abstractNumId w:val="7"/>
  </w:num>
  <w:num w:numId="32" w16cid:durableId="1324115654">
    <w:abstractNumId w:val="23"/>
  </w:num>
  <w:num w:numId="33" w16cid:durableId="2123571266">
    <w:abstractNumId w:val="36"/>
  </w:num>
  <w:num w:numId="34" w16cid:durableId="1439376057">
    <w:abstractNumId w:val="33"/>
  </w:num>
  <w:num w:numId="35" w16cid:durableId="1245190785">
    <w:abstractNumId w:val="13"/>
  </w:num>
  <w:num w:numId="36" w16cid:durableId="1622616499">
    <w:abstractNumId w:val="4"/>
  </w:num>
  <w:num w:numId="37" w16cid:durableId="372192444">
    <w:abstractNumId w:val="10"/>
  </w:num>
  <w:num w:numId="38" w16cid:durableId="607740224">
    <w:abstractNumId w:val="39"/>
  </w:num>
  <w:num w:numId="39" w16cid:durableId="1910191874">
    <w:abstractNumId w:val="16"/>
  </w:num>
  <w:num w:numId="40" w16cid:durableId="749888031">
    <w:abstractNumId w:val="22"/>
  </w:num>
  <w:num w:numId="41" w16cid:durableId="20012293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6F"/>
    <w:rsid w:val="00004264"/>
    <w:rsid w:val="00004749"/>
    <w:rsid w:val="000049D3"/>
    <w:rsid w:val="00007042"/>
    <w:rsid w:val="0001358E"/>
    <w:rsid w:val="00016192"/>
    <w:rsid w:val="0001681B"/>
    <w:rsid w:val="000170E8"/>
    <w:rsid w:val="00021467"/>
    <w:rsid w:val="00027CBA"/>
    <w:rsid w:val="00047C59"/>
    <w:rsid w:val="00051E8D"/>
    <w:rsid w:val="00080A18"/>
    <w:rsid w:val="000863C4"/>
    <w:rsid w:val="00091253"/>
    <w:rsid w:val="00093F30"/>
    <w:rsid w:val="000942B5"/>
    <w:rsid w:val="00094E13"/>
    <w:rsid w:val="000A49E4"/>
    <w:rsid w:val="000C1865"/>
    <w:rsid w:val="000C3BCB"/>
    <w:rsid w:val="000D71A5"/>
    <w:rsid w:val="000F1443"/>
    <w:rsid w:val="000F14FE"/>
    <w:rsid w:val="001030D8"/>
    <w:rsid w:val="00105CB6"/>
    <w:rsid w:val="00110780"/>
    <w:rsid w:val="00110846"/>
    <w:rsid w:val="00115230"/>
    <w:rsid w:val="0011685C"/>
    <w:rsid w:val="0012495A"/>
    <w:rsid w:val="001303ED"/>
    <w:rsid w:val="00132859"/>
    <w:rsid w:val="00154A6B"/>
    <w:rsid w:val="0017304B"/>
    <w:rsid w:val="00177BE5"/>
    <w:rsid w:val="00182FCB"/>
    <w:rsid w:val="00184EE0"/>
    <w:rsid w:val="00187331"/>
    <w:rsid w:val="00190510"/>
    <w:rsid w:val="001909A8"/>
    <w:rsid w:val="00191DE6"/>
    <w:rsid w:val="00196919"/>
    <w:rsid w:val="001A4391"/>
    <w:rsid w:val="001B3019"/>
    <w:rsid w:val="001B7DEB"/>
    <w:rsid w:val="001D583A"/>
    <w:rsid w:val="001D6FFF"/>
    <w:rsid w:val="001E0D06"/>
    <w:rsid w:val="001E3CB8"/>
    <w:rsid w:val="001E4989"/>
    <w:rsid w:val="001F2C11"/>
    <w:rsid w:val="001F7444"/>
    <w:rsid w:val="00213C87"/>
    <w:rsid w:val="0021432C"/>
    <w:rsid w:val="00217DDE"/>
    <w:rsid w:val="002225D8"/>
    <w:rsid w:val="00232406"/>
    <w:rsid w:val="0023770E"/>
    <w:rsid w:val="00245FC0"/>
    <w:rsid w:val="00246A95"/>
    <w:rsid w:val="00261EF3"/>
    <w:rsid w:val="00281EBD"/>
    <w:rsid w:val="002A5039"/>
    <w:rsid w:val="002B29D8"/>
    <w:rsid w:val="002B2BF2"/>
    <w:rsid w:val="002C5AC5"/>
    <w:rsid w:val="002D3FA3"/>
    <w:rsid w:val="002D6D96"/>
    <w:rsid w:val="002D76FC"/>
    <w:rsid w:val="002E2468"/>
    <w:rsid w:val="002F2014"/>
    <w:rsid w:val="002F24D0"/>
    <w:rsid w:val="002F59DC"/>
    <w:rsid w:val="003013F5"/>
    <w:rsid w:val="0030521D"/>
    <w:rsid w:val="00324A65"/>
    <w:rsid w:val="00347663"/>
    <w:rsid w:val="0035086B"/>
    <w:rsid w:val="00354267"/>
    <w:rsid w:val="00354486"/>
    <w:rsid w:val="00355D59"/>
    <w:rsid w:val="00355DE8"/>
    <w:rsid w:val="00360E10"/>
    <w:rsid w:val="00367E95"/>
    <w:rsid w:val="003955D1"/>
    <w:rsid w:val="003B24C9"/>
    <w:rsid w:val="003B3EF6"/>
    <w:rsid w:val="003B481A"/>
    <w:rsid w:val="003C2708"/>
    <w:rsid w:val="003C3700"/>
    <w:rsid w:val="003C7141"/>
    <w:rsid w:val="003C7308"/>
    <w:rsid w:val="003D372E"/>
    <w:rsid w:val="003D7C7F"/>
    <w:rsid w:val="003F1F0E"/>
    <w:rsid w:val="003F3F45"/>
    <w:rsid w:val="003F5AC0"/>
    <w:rsid w:val="00400B8F"/>
    <w:rsid w:val="00407FFD"/>
    <w:rsid w:val="004162A2"/>
    <w:rsid w:val="00421251"/>
    <w:rsid w:val="004228BF"/>
    <w:rsid w:val="004672C2"/>
    <w:rsid w:val="0047546E"/>
    <w:rsid w:val="00480F25"/>
    <w:rsid w:val="00483477"/>
    <w:rsid w:val="0049239F"/>
    <w:rsid w:val="004964BA"/>
    <w:rsid w:val="004A23D9"/>
    <w:rsid w:val="004B307B"/>
    <w:rsid w:val="004C13FE"/>
    <w:rsid w:val="004C55CB"/>
    <w:rsid w:val="004C6F6C"/>
    <w:rsid w:val="004D700A"/>
    <w:rsid w:val="004E25AB"/>
    <w:rsid w:val="004E54BD"/>
    <w:rsid w:val="004E7327"/>
    <w:rsid w:val="004F6F7C"/>
    <w:rsid w:val="005002CB"/>
    <w:rsid w:val="00510452"/>
    <w:rsid w:val="00513A30"/>
    <w:rsid w:val="00522B74"/>
    <w:rsid w:val="00526A2C"/>
    <w:rsid w:val="00530743"/>
    <w:rsid w:val="0054498C"/>
    <w:rsid w:val="00546305"/>
    <w:rsid w:val="0054737E"/>
    <w:rsid w:val="005546A2"/>
    <w:rsid w:val="00572AF6"/>
    <w:rsid w:val="0058006B"/>
    <w:rsid w:val="00582351"/>
    <w:rsid w:val="00592CA6"/>
    <w:rsid w:val="005A37EF"/>
    <w:rsid w:val="005B1E97"/>
    <w:rsid w:val="005B4249"/>
    <w:rsid w:val="005C1F19"/>
    <w:rsid w:val="005D0363"/>
    <w:rsid w:val="005F0393"/>
    <w:rsid w:val="005F63BB"/>
    <w:rsid w:val="005F7E8B"/>
    <w:rsid w:val="00604E30"/>
    <w:rsid w:val="00612AEB"/>
    <w:rsid w:val="00613C8E"/>
    <w:rsid w:val="00616DAB"/>
    <w:rsid w:val="00636A5F"/>
    <w:rsid w:val="00643AA6"/>
    <w:rsid w:val="00652CDB"/>
    <w:rsid w:val="00675FD7"/>
    <w:rsid w:val="00676F21"/>
    <w:rsid w:val="00682D39"/>
    <w:rsid w:val="00684856"/>
    <w:rsid w:val="00692A5B"/>
    <w:rsid w:val="0069498B"/>
    <w:rsid w:val="00697BE0"/>
    <w:rsid w:val="006A0237"/>
    <w:rsid w:val="006A1042"/>
    <w:rsid w:val="006C3B9C"/>
    <w:rsid w:val="006C6BF8"/>
    <w:rsid w:val="006D1236"/>
    <w:rsid w:val="006D4C99"/>
    <w:rsid w:val="006E56B3"/>
    <w:rsid w:val="00705902"/>
    <w:rsid w:val="00717AEA"/>
    <w:rsid w:val="00733B28"/>
    <w:rsid w:val="0076198D"/>
    <w:rsid w:val="00762491"/>
    <w:rsid w:val="0077094E"/>
    <w:rsid w:val="00777265"/>
    <w:rsid w:val="00783FD5"/>
    <w:rsid w:val="007A0F1E"/>
    <w:rsid w:val="007E18A8"/>
    <w:rsid w:val="007F0707"/>
    <w:rsid w:val="00825D2D"/>
    <w:rsid w:val="00841343"/>
    <w:rsid w:val="00851A46"/>
    <w:rsid w:val="0085311C"/>
    <w:rsid w:val="00855923"/>
    <w:rsid w:val="00856ED8"/>
    <w:rsid w:val="008574E4"/>
    <w:rsid w:val="008611CF"/>
    <w:rsid w:val="00865465"/>
    <w:rsid w:val="00873848"/>
    <w:rsid w:val="00876723"/>
    <w:rsid w:val="00876AFA"/>
    <w:rsid w:val="00884441"/>
    <w:rsid w:val="008957C5"/>
    <w:rsid w:val="008B146F"/>
    <w:rsid w:val="008B6D7F"/>
    <w:rsid w:val="008C5ADD"/>
    <w:rsid w:val="008E3699"/>
    <w:rsid w:val="008F1184"/>
    <w:rsid w:val="008F2D5B"/>
    <w:rsid w:val="008F706B"/>
    <w:rsid w:val="00900E37"/>
    <w:rsid w:val="00905B53"/>
    <w:rsid w:val="00913A71"/>
    <w:rsid w:val="00925E1F"/>
    <w:rsid w:val="0092709D"/>
    <w:rsid w:val="0093163C"/>
    <w:rsid w:val="00944D9E"/>
    <w:rsid w:val="009570CE"/>
    <w:rsid w:val="00967480"/>
    <w:rsid w:val="00970BE0"/>
    <w:rsid w:val="009721DD"/>
    <w:rsid w:val="00975FE3"/>
    <w:rsid w:val="009B0E7E"/>
    <w:rsid w:val="009B7389"/>
    <w:rsid w:val="009C0E72"/>
    <w:rsid w:val="009C2649"/>
    <w:rsid w:val="009C35AF"/>
    <w:rsid w:val="009C737D"/>
    <w:rsid w:val="009F211F"/>
    <w:rsid w:val="009F653F"/>
    <w:rsid w:val="00A038C9"/>
    <w:rsid w:val="00A07443"/>
    <w:rsid w:val="00A23368"/>
    <w:rsid w:val="00A23B30"/>
    <w:rsid w:val="00A30D21"/>
    <w:rsid w:val="00A3257C"/>
    <w:rsid w:val="00A45484"/>
    <w:rsid w:val="00A47F5E"/>
    <w:rsid w:val="00A55848"/>
    <w:rsid w:val="00A61D8F"/>
    <w:rsid w:val="00A65CF5"/>
    <w:rsid w:val="00A92042"/>
    <w:rsid w:val="00AA273D"/>
    <w:rsid w:val="00AA29F2"/>
    <w:rsid w:val="00AA65AD"/>
    <w:rsid w:val="00AC2141"/>
    <w:rsid w:val="00AC3D48"/>
    <w:rsid w:val="00AC5E12"/>
    <w:rsid w:val="00AD2DD3"/>
    <w:rsid w:val="00AD5EAB"/>
    <w:rsid w:val="00AE345E"/>
    <w:rsid w:val="00AE604D"/>
    <w:rsid w:val="00AF6053"/>
    <w:rsid w:val="00AF76DA"/>
    <w:rsid w:val="00B07711"/>
    <w:rsid w:val="00B2051B"/>
    <w:rsid w:val="00B22433"/>
    <w:rsid w:val="00B235D9"/>
    <w:rsid w:val="00B26A71"/>
    <w:rsid w:val="00B44B07"/>
    <w:rsid w:val="00B47C1A"/>
    <w:rsid w:val="00B557FF"/>
    <w:rsid w:val="00B57B6D"/>
    <w:rsid w:val="00B61E2E"/>
    <w:rsid w:val="00B705E8"/>
    <w:rsid w:val="00B72A1F"/>
    <w:rsid w:val="00B756F1"/>
    <w:rsid w:val="00B8265F"/>
    <w:rsid w:val="00B8289D"/>
    <w:rsid w:val="00B83F12"/>
    <w:rsid w:val="00B87088"/>
    <w:rsid w:val="00B91738"/>
    <w:rsid w:val="00B93234"/>
    <w:rsid w:val="00BA091B"/>
    <w:rsid w:val="00BA33C8"/>
    <w:rsid w:val="00BF6DE6"/>
    <w:rsid w:val="00C16330"/>
    <w:rsid w:val="00C40A4B"/>
    <w:rsid w:val="00C41839"/>
    <w:rsid w:val="00C46785"/>
    <w:rsid w:val="00C74E3F"/>
    <w:rsid w:val="00C76564"/>
    <w:rsid w:val="00C968B0"/>
    <w:rsid w:val="00CA0C4D"/>
    <w:rsid w:val="00CB66A2"/>
    <w:rsid w:val="00CB763F"/>
    <w:rsid w:val="00CC584C"/>
    <w:rsid w:val="00CD2325"/>
    <w:rsid w:val="00CD5AD2"/>
    <w:rsid w:val="00CE1D4D"/>
    <w:rsid w:val="00CF4DE0"/>
    <w:rsid w:val="00D101E5"/>
    <w:rsid w:val="00D11990"/>
    <w:rsid w:val="00D21571"/>
    <w:rsid w:val="00D338BA"/>
    <w:rsid w:val="00D44133"/>
    <w:rsid w:val="00D55319"/>
    <w:rsid w:val="00D75BD7"/>
    <w:rsid w:val="00D904A6"/>
    <w:rsid w:val="00D914D4"/>
    <w:rsid w:val="00DA1AC4"/>
    <w:rsid w:val="00DA5083"/>
    <w:rsid w:val="00DC13E5"/>
    <w:rsid w:val="00DC4D70"/>
    <w:rsid w:val="00DD1B98"/>
    <w:rsid w:val="00DE0F90"/>
    <w:rsid w:val="00DE5B21"/>
    <w:rsid w:val="00DF5DB8"/>
    <w:rsid w:val="00E14158"/>
    <w:rsid w:val="00E46535"/>
    <w:rsid w:val="00E5399B"/>
    <w:rsid w:val="00E73C75"/>
    <w:rsid w:val="00E743AA"/>
    <w:rsid w:val="00E91041"/>
    <w:rsid w:val="00E94FD7"/>
    <w:rsid w:val="00EB0D8C"/>
    <w:rsid w:val="00EB0FD2"/>
    <w:rsid w:val="00EB4724"/>
    <w:rsid w:val="00ED3F7A"/>
    <w:rsid w:val="00ED46CB"/>
    <w:rsid w:val="00EE4551"/>
    <w:rsid w:val="00F10056"/>
    <w:rsid w:val="00F11D5C"/>
    <w:rsid w:val="00F2153D"/>
    <w:rsid w:val="00F43846"/>
    <w:rsid w:val="00F46739"/>
    <w:rsid w:val="00F505E9"/>
    <w:rsid w:val="00F63D91"/>
    <w:rsid w:val="00F92F81"/>
    <w:rsid w:val="00FA4E03"/>
    <w:rsid w:val="00FB0ECD"/>
    <w:rsid w:val="00FB3177"/>
    <w:rsid w:val="00FC18F5"/>
    <w:rsid w:val="00FC406F"/>
    <w:rsid w:val="00FC5471"/>
    <w:rsid w:val="00FD160E"/>
    <w:rsid w:val="00FE05F3"/>
    <w:rsid w:val="00FE25C1"/>
    <w:rsid w:val="00FF1375"/>
    <w:rsid w:val="00FF1B1F"/>
    <w:rsid w:val="00FF25BC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D656"/>
  <w15:chartTrackingRefBased/>
  <w15:docId w15:val="{64E7670A-9B94-45E1-8133-59DFD815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B146F"/>
  </w:style>
  <w:style w:type="character" w:customStyle="1" w:styleId="eop">
    <w:name w:val="eop"/>
    <w:basedOn w:val="DefaultParagraphFont"/>
    <w:rsid w:val="008B146F"/>
  </w:style>
  <w:style w:type="paragraph" w:styleId="ListParagraph">
    <w:name w:val="List Paragraph"/>
    <w:basedOn w:val="Normal"/>
    <w:uiPriority w:val="34"/>
    <w:qFormat/>
    <w:rsid w:val="006D12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F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4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3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0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financial-aid-and-scholarships/scholarships/ap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bef5a0-477f-4637-ba14-9091bc0f7cd3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A0FD231349F4FAA4F7A5C8DFC1A4A" ma:contentTypeVersion="20" ma:contentTypeDescription="Create a new document." ma:contentTypeScope="" ma:versionID="47e5220f76dec5123bc32d6096831b70">
  <xsd:schema xmlns:xsd="http://www.w3.org/2001/XMLSchema" xmlns:xs="http://www.w3.org/2001/XMLSchema" xmlns:p="http://schemas.microsoft.com/office/2006/metadata/properties" xmlns:ns1="http://schemas.microsoft.com/sharepoint/v3" xmlns:ns3="21bef5a0-477f-4637-ba14-9091bc0f7cd3" xmlns:ns4="b9136989-1af1-4e18-bffa-952d90683ec4" targetNamespace="http://schemas.microsoft.com/office/2006/metadata/properties" ma:root="true" ma:fieldsID="c822f12ccead0c1bf9cb30b7e15544ae" ns1:_="" ns3:_="" ns4:_="">
    <xsd:import namespace="http://schemas.microsoft.com/sharepoint/v3"/>
    <xsd:import namespace="21bef5a0-477f-4637-ba14-9091bc0f7cd3"/>
    <xsd:import namespace="b9136989-1af1-4e18-bffa-952d90683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ef5a0-477f-4637-ba14-9091bc0f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36989-1af1-4e18-bffa-952d90683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491A1A-1DFE-4140-A4F0-0CB56F9F27E4}">
  <ds:schemaRefs>
    <ds:schemaRef ds:uri="http://schemas.microsoft.com/office/2006/metadata/properties"/>
    <ds:schemaRef ds:uri="http://schemas.microsoft.com/office/infopath/2007/PartnerControls"/>
    <ds:schemaRef ds:uri="21bef5a0-477f-4637-ba14-9091bc0f7c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5C8932D-F52D-4B83-B4D1-EC9523C52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5263B-A8CB-43AA-A273-2FB81639A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bef5a0-477f-4637-ba14-9091bc0f7cd3"/>
    <ds:schemaRef ds:uri="b9136989-1af1-4e18-bffa-952d90683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Ethan Grey</dc:creator>
  <cp:keywords/>
  <dc:description/>
  <cp:lastModifiedBy>Hutchinson, Ethan Grey</cp:lastModifiedBy>
  <cp:revision>20</cp:revision>
  <dcterms:created xsi:type="dcterms:W3CDTF">2025-11-12T14:47:00Z</dcterms:created>
  <dcterms:modified xsi:type="dcterms:W3CDTF">2026-01-12T17:44:00Z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0x010100870A0FD231349F4FAA4F7A5C8DFC1A4A</vt:lpwstr>
  </property>
</Properties>
</file>